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FC" w:rsidRDefault="00A62FFC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FC" w:rsidRDefault="00A62FFC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FC" w:rsidRDefault="00A62FFC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FC" w:rsidRDefault="00A62FFC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FFC" w:rsidRDefault="00C422D3" w:rsidP="00C42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4331629" wp14:editId="46E60F8A">
            <wp:extent cx="6031230" cy="8294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29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22D3" w:rsidRDefault="00C422D3" w:rsidP="00C42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5606" w:rsidRPr="000B7252" w:rsidRDefault="00965606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52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образования</w:t>
      </w:r>
      <w:r w:rsidR="00E42AFD" w:rsidRPr="000B7252">
        <w:rPr>
          <w:rFonts w:ascii="Times New Roman" w:hAnsi="Times New Roman" w:cs="Times New Roman"/>
          <w:b/>
          <w:sz w:val="24"/>
          <w:szCs w:val="24"/>
        </w:rPr>
        <w:t xml:space="preserve"> и науки</w:t>
      </w:r>
      <w:r w:rsidRPr="000B7252">
        <w:rPr>
          <w:rFonts w:ascii="Times New Roman" w:hAnsi="Times New Roman" w:cs="Times New Roman"/>
          <w:b/>
          <w:sz w:val="24"/>
          <w:szCs w:val="24"/>
        </w:rPr>
        <w:t xml:space="preserve"> Республики Бурятия</w:t>
      </w:r>
    </w:p>
    <w:p w:rsidR="00FD38A0" w:rsidRPr="000B7252" w:rsidRDefault="00F56E68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52">
        <w:rPr>
          <w:rFonts w:ascii="Times New Roman" w:hAnsi="Times New Roman" w:cs="Times New Roman"/>
          <w:b/>
          <w:sz w:val="24"/>
          <w:szCs w:val="24"/>
        </w:rPr>
        <w:t>М</w:t>
      </w:r>
      <w:r w:rsidR="001A4DCD" w:rsidRPr="000B7252">
        <w:rPr>
          <w:rFonts w:ascii="Times New Roman" w:hAnsi="Times New Roman" w:cs="Times New Roman"/>
          <w:b/>
          <w:sz w:val="24"/>
          <w:szCs w:val="24"/>
        </w:rPr>
        <w:t>униципальное</w:t>
      </w:r>
      <w:r w:rsidR="005A0A74" w:rsidRPr="000B7252">
        <w:rPr>
          <w:rFonts w:ascii="Times New Roman" w:hAnsi="Times New Roman" w:cs="Times New Roman"/>
          <w:b/>
          <w:sz w:val="24"/>
          <w:szCs w:val="24"/>
        </w:rPr>
        <w:t xml:space="preserve"> образование</w:t>
      </w:r>
      <w:r w:rsidRPr="000B72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0A74" w:rsidRPr="000B7252">
        <w:rPr>
          <w:rFonts w:ascii="Times New Roman" w:hAnsi="Times New Roman" w:cs="Times New Roman"/>
          <w:b/>
          <w:sz w:val="24"/>
          <w:szCs w:val="24"/>
        </w:rPr>
        <w:t>«</w:t>
      </w:r>
      <w:r w:rsidR="001A4DCD" w:rsidRPr="000B7252">
        <w:rPr>
          <w:rFonts w:ascii="Times New Roman" w:hAnsi="Times New Roman" w:cs="Times New Roman"/>
          <w:b/>
          <w:sz w:val="24"/>
          <w:szCs w:val="24"/>
        </w:rPr>
        <w:t>Кижингинский район</w:t>
      </w:r>
      <w:r w:rsidR="005A0A74" w:rsidRPr="000B7252">
        <w:rPr>
          <w:rFonts w:ascii="Times New Roman" w:hAnsi="Times New Roman" w:cs="Times New Roman"/>
          <w:b/>
          <w:sz w:val="24"/>
          <w:szCs w:val="24"/>
        </w:rPr>
        <w:t>»</w:t>
      </w:r>
    </w:p>
    <w:p w:rsidR="00F56E68" w:rsidRPr="000B7252" w:rsidRDefault="00F56E68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52">
        <w:rPr>
          <w:rFonts w:ascii="Times New Roman" w:hAnsi="Times New Roman" w:cs="Times New Roman"/>
          <w:b/>
          <w:sz w:val="24"/>
          <w:szCs w:val="24"/>
        </w:rPr>
        <w:t>Ком</w:t>
      </w:r>
      <w:r w:rsidR="00B00530" w:rsidRPr="000B7252">
        <w:rPr>
          <w:rFonts w:ascii="Times New Roman" w:hAnsi="Times New Roman" w:cs="Times New Roman"/>
          <w:b/>
          <w:sz w:val="24"/>
          <w:szCs w:val="24"/>
        </w:rPr>
        <w:t>итет по социальной политике</w:t>
      </w:r>
    </w:p>
    <w:p w:rsidR="00B00530" w:rsidRPr="000B7252" w:rsidRDefault="00B00530" w:rsidP="000E44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252">
        <w:rPr>
          <w:rFonts w:ascii="Times New Roman" w:hAnsi="Times New Roman" w:cs="Times New Roman"/>
          <w:b/>
          <w:sz w:val="24"/>
          <w:szCs w:val="24"/>
        </w:rPr>
        <w:t>Отдел образования</w:t>
      </w:r>
    </w:p>
    <w:p w:rsidR="00F56E68" w:rsidRPr="000B7252" w:rsidRDefault="00B00530" w:rsidP="000E442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7252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F56E68" w:rsidRPr="000B7252">
        <w:rPr>
          <w:rFonts w:ascii="Times New Roman" w:hAnsi="Times New Roman" w:cs="Times New Roman"/>
          <w:sz w:val="24"/>
          <w:szCs w:val="24"/>
        </w:rPr>
        <w:t>Кижингинский де</w:t>
      </w:r>
      <w:r w:rsidR="001A4DCD" w:rsidRPr="000B7252">
        <w:rPr>
          <w:rFonts w:ascii="Times New Roman" w:hAnsi="Times New Roman" w:cs="Times New Roman"/>
          <w:sz w:val="24"/>
          <w:szCs w:val="24"/>
        </w:rPr>
        <w:t>т</w:t>
      </w:r>
      <w:r w:rsidR="00F56E68" w:rsidRPr="000B7252">
        <w:rPr>
          <w:rFonts w:ascii="Times New Roman" w:hAnsi="Times New Roman" w:cs="Times New Roman"/>
          <w:sz w:val="24"/>
          <w:szCs w:val="24"/>
        </w:rPr>
        <w:t>ский сад «Сэсэг»</w:t>
      </w:r>
    </w:p>
    <w:p w:rsidR="00FD38A0" w:rsidRPr="000B7252" w:rsidRDefault="00FD38A0" w:rsidP="000E442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36"/>
        <w:gridCol w:w="4978"/>
      </w:tblGrid>
      <w:tr w:rsidR="00FD38A0" w:rsidRPr="000B7252" w:rsidTr="00DC7D74">
        <w:trPr>
          <w:trHeight w:val="1936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0B7252" w:rsidRDefault="00FD38A0" w:rsidP="00FD38A0">
            <w:pPr>
              <w:spacing w:line="360" w:lineRule="auto"/>
              <w:rPr>
                <w:b/>
                <w:sz w:val="24"/>
                <w:szCs w:val="24"/>
                <w:lang w:eastAsia="ru-RU"/>
              </w:rPr>
            </w:pPr>
            <w:r w:rsidRPr="000B7252">
              <w:rPr>
                <w:b/>
                <w:sz w:val="24"/>
                <w:szCs w:val="24"/>
                <w:lang w:eastAsia="ru-RU"/>
              </w:rPr>
              <w:t>Обсуждено</w:t>
            </w:r>
          </w:p>
          <w:p w:rsidR="00FD38A0" w:rsidRPr="000B7252" w:rsidRDefault="00FD38A0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>На заседании</w:t>
            </w:r>
          </w:p>
          <w:p w:rsidR="00965606" w:rsidRPr="000B7252" w:rsidRDefault="00FD38A0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:rsidR="00FD38A0" w:rsidRPr="000B7252" w:rsidRDefault="009B62CB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 xml:space="preserve">Протокол № </w:t>
            </w:r>
            <w:r w:rsidR="00FD38A0" w:rsidRPr="000B7252">
              <w:rPr>
                <w:sz w:val="24"/>
                <w:szCs w:val="24"/>
                <w:lang w:eastAsia="ru-RU"/>
              </w:rPr>
              <w:t>__</w:t>
            </w:r>
            <w:r w:rsidR="001A42F6">
              <w:rPr>
                <w:sz w:val="24"/>
                <w:szCs w:val="24"/>
                <w:lang w:eastAsia="ru-RU"/>
              </w:rPr>
              <w:t>__</w:t>
            </w:r>
            <w:r w:rsidRPr="000B7252">
              <w:rPr>
                <w:sz w:val="24"/>
                <w:szCs w:val="24"/>
                <w:lang w:eastAsia="ru-RU"/>
              </w:rPr>
              <w:t xml:space="preserve"> </w:t>
            </w:r>
            <w:r w:rsidR="00271A49">
              <w:rPr>
                <w:sz w:val="24"/>
                <w:szCs w:val="24"/>
                <w:lang w:eastAsia="ru-RU"/>
              </w:rPr>
              <w:t>о</w:t>
            </w:r>
            <w:r w:rsidR="000E442E" w:rsidRPr="000B7252">
              <w:rPr>
                <w:sz w:val="24"/>
                <w:szCs w:val="24"/>
                <w:lang w:eastAsia="ru-RU"/>
              </w:rPr>
              <w:t>т</w:t>
            </w:r>
            <w:r w:rsidR="001A42F6">
              <w:rPr>
                <w:sz w:val="24"/>
                <w:szCs w:val="24"/>
                <w:lang w:eastAsia="ru-RU"/>
              </w:rPr>
              <w:t xml:space="preserve"> «</w:t>
            </w:r>
            <w:r w:rsidR="00FD38A0" w:rsidRPr="000B7252">
              <w:rPr>
                <w:sz w:val="24"/>
                <w:szCs w:val="24"/>
                <w:lang w:eastAsia="ru-RU"/>
              </w:rPr>
              <w:t>__</w:t>
            </w:r>
            <w:r w:rsidR="00965606" w:rsidRPr="000B7252">
              <w:rPr>
                <w:sz w:val="24"/>
                <w:szCs w:val="24"/>
                <w:lang w:eastAsia="ru-RU"/>
              </w:rPr>
              <w:t>_</w:t>
            </w:r>
            <w:r w:rsidR="000E442E" w:rsidRPr="000B7252">
              <w:rPr>
                <w:sz w:val="24"/>
                <w:szCs w:val="24"/>
                <w:lang w:eastAsia="ru-RU"/>
              </w:rPr>
              <w:t>_</w:t>
            </w:r>
            <w:r w:rsidR="001A42F6">
              <w:rPr>
                <w:sz w:val="24"/>
                <w:szCs w:val="24"/>
                <w:lang w:eastAsia="ru-RU"/>
              </w:rPr>
              <w:t>»</w:t>
            </w:r>
            <w:r w:rsidR="000E442E" w:rsidRPr="000B7252">
              <w:rPr>
                <w:sz w:val="24"/>
                <w:szCs w:val="24"/>
                <w:lang w:eastAsia="ru-RU"/>
              </w:rPr>
              <w:t>_______</w:t>
            </w:r>
            <w:r w:rsidR="001A42F6">
              <w:rPr>
                <w:sz w:val="24"/>
                <w:szCs w:val="24"/>
                <w:lang w:eastAsia="ru-RU"/>
              </w:rPr>
              <w:t>_</w:t>
            </w:r>
            <w:r w:rsidR="00DB50C8">
              <w:rPr>
                <w:sz w:val="24"/>
                <w:szCs w:val="24"/>
                <w:lang w:eastAsia="ru-RU"/>
              </w:rPr>
              <w:t>2020</w:t>
            </w:r>
            <w:r w:rsidR="00FD38A0" w:rsidRPr="000B7252">
              <w:rPr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0B7252" w:rsidRDefault="00FD38A0" w:rsidP="00FD38A0">
            <w:pPr>
              <w:spacing w:line="360" w:lineRule="auto"/>
              <w:rPr>
                <w:b/>
                <w:sz w:val="24"/>
                <w:szCs w:val="24"/>
                <w:lang w:eastAsia="ru-RU"/>
              </w:rPr>
            </w:pPr>
            <w:r w:rsidRPr="000B7252">
              <w:rPr>
                <w:b/>
                <w:sz w:val="24"/>
                <w:szCs w:val="24"/>
                <w:lang w:eastAsia="ru-RU"/>
              </w:rPr>
              <w:t>Утверждено:</w:t>
            </w:r>
          </w:p>
          <w:p w:rsidR="00DC7D74" w:rsidRPr="000B7252" w:rsidRDefault="00DC7D74" w:rsidP="00FD38A0">
            <w:pPr>
              <w:spacing w:line="360" w:lineRule="auto"/>
              <w:rPr>
                <w:b/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>Заведующая _________</w:t>
            </w:r>
            <w:proofErr w:type="spellStart"/>
            <w:r w:rsidRPr="000B7252">
              <w:rPr>
                <w:sz w:val="24"/>
                <w:szCs w:val="24"/>
                <w:lang w:eastAsia="ru-RU"/>
              </w:rPr>
              <w:t>Е.А.Ринчинова</w:t>
            </w:r>
            <w:proofErr w:type="spellEnd"/>
          </w:p>
          <w:p w:rsidR="0008425F" w:rsidRPr="000B7252" w:rsidRDefault="0008425F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>МАДОУ Кижингинский детский сад «Сэсэг»</w:t>
            </w:r>
          </w:p>
          <w:p w:rsidR="00FD38A0" w:rsidRPr="000B7252" w:rsidRDefault="00DC7D74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  <w:r w:rsidRPr="000B7252">
              <w:rPr>
                <w:sz w:val="24"/>
                <w:szCs w:val="24"/>
                <w:lang w:eastAsia="ru-RU"/>
              </w:rPr>
              <w:t xml:space="preserve">Приказ </w:t>
            </w:r>
            <w:r w:rsidR="00FD38A0" w:rsidRPr="000B7252">
              <w:rPr>
                <w:sz w:val="24"/>
                <w:szCs w:val="24"/>
                <w:lang w:eastAsia="ru-RU"/>
              </w:rPr>
              <w:t>№ ___</w:t>
            </w:r>
            <w:r w:rsidRPr="000B7252">
              <w:rPr>
                <w:sz w:val="24"/>
                <w:szCs w:val="24"/>
                <w:lang w:eastAsia="ru-RU"/>
              </w:rPr>
              <w:t>о</w:t>
            </w:r>
            <w:r w:rsidR="00FD38A0" w:rsidRPr="000B7252">
              <w:rPr>
                <w:sz w:val="24"/>
                <w:szCs w:val="24"/>
                <w:lang w:eastAsia="ru-RU"/>
              </w:rPr>
              <w:t>т</w:t>
            </w:r>
            <w:r w:rsidRPr="000B7252">
              <w:rPr>
                <w:sz w:val="24"/>
                <w:szCs w:val="24"/>
                <w:lang w:eastAsia="ru-RU"/>
              </w:rPr>
              <w:t xml:space="preserve"> </w:t>
            </w:r>
            <w:r w:rsidR="00FD38A0" w:rsidRPr="000B7252">
              <w:rPr>
                <w:sz w:val="24"/>
                <w:szCs w:val="24"/>
                <w:lang w:eastAsia="ru-RU"/>
              </w:rPr>
              <w:t xml:space="preserve"> </w:t>
            </w:r>
            <w:r w:rsidR="001A42F6">
              <w:rPr>
                <w:sz w:val="24"/>
                <w:szCs w:val="24"/>
                <w:lang w:eastAsia="ru-RU"/>
              </w:rPr>
              <w:t>«</w:t>
            </w:r>
            <w:r w:rsidR="00FD38A0" w:rsidRPr="000B7252">
              <w:rPr>
                <w:sz w:val="24"/>
                <w:szCs w:val="24"/>
                <w:lang w:eastAsia="ru-RU"/>
              </w:rPr>
              <w:t>____</w:t>
            </w:r>
            <w:r w:rsidR="001A42F6">
              <w:rPr>
                <w:sz w:val="24"/>
                <w:szCs w:val="24"/>
                <w:lang w:eastAsia="ru-RU"/>
              </w:rPr>
              <w:t>»</w:t>
            </w:r>
            <w:r w:rsidR="00FD38A0" w:rsidRPr="000B7252">
              <w:rPr>
                <w:sz w:val="24"/>
                <w:szCs w:val="24"/>
                <w:lang w:eastAsia="ru-RU"/>
              </w:rPr>
              <w:t>____</w:t>
            </w:r>
            <w:r w:rsidR="00965606" w:rsidRPr="000B7252">
              <w:rPr>
                <w:sz w:val="24"/>
                <w:szCs w:val="24"/>
                <w:lang w:eastAsia="ru-RU"/>
              </w:rPr>
              <w:t>__</w:t>
            </w:r>
            <w:r w:rsidR="001A42F6">
              <w:rPr>
                <w:sz w:val="24"/>
                <w:szCs w:val="24"/>
                <w:lang w:eastAsia="ru-RU"/>
              </w:rPr>
              <w:t>___</w:t>
            </w:r>
            <w:r w:rsidR="00DB50C8">
              <w:rPr>
                <w:sz w:val="24"/>
                <w:szCs w:val="24"/>
                <w:lang w:eastAsia="ru-RU"/>
              </w:rPr>
              <w:t xml:space="preserve"> 2020</w:t>
            </w:r>
            <w:r w:rsidR="00FD38A0" w:rsidRPr="000B7252">
              <w:rPr>
                <w:sz w:val="24"/>
                <w:szCs w:val="24"/>
                <w:lang w:eastAsia="ru-RU"/>
              </w:rPr>
              <w:t>г.</w:t>
            </w:r>
          </w:p>
          <w:p w:rsidR="0008425F" w:rsidRPr="000B7252" w:rsidRDefault="0008425F" w:rsidP="00FD38A0">
            <w:pPr>
              <w:spacing w:line="360" w:lineRule="auto"/>
              <w:rPr>
                <w:sz w:val="24"/>
                <w:szCs w:val="24"/>
                <w:lang w:eastAsia="ru-RU"/>
              </w:rPr>
            </w:pPr>
          </w:p>
        </w:tc>
      </w:tr>
    </w:tbl>
    <w:p w:rsidR="00FD38A0" w:rsidRPr="000B7252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9B62CB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B62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Рабочая программа </w:t>
      </w:r>
    </w:p>
    <w:p w:rsidR="00FD38A0" w:rsidRPr="005A0A74" w:rsidRDefault="005A0A74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старшей</w:t>
      </w:r>
      <w:r w:rsidR="00FD38A0" w:rsidRPr="005A0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 </w:t>
      </w:r>
      <w:r w:rsidR="008B7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5-6</w:t>
      </w:r>
      <w:r w:rsidR="00FD38A0" w:rsidRPr="005A0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лет</w:t>
      </w:r>
    </w:p>
    <w:p w:rsidR="00FD38A0" w:rsidRPr="005A0A74" w:rsidRDefault="00DC7D74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 – 2023 уч. гг.</w:t>
      </w: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</w:t>
      </w:r>
      <w:proofErr w:type="gramEnd"/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образовательной программы дошкольного образования</w:t>
      </w:r>
    </w:p>
    <w:p w:rsidR="00FD38A0" w:rsidRPr="005A0A74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Кижингинский детский сад «Сэсэг»</w:t>
      </w:r>
    </w:p>
    <w:p w:rsidR="00FD38A0" w:rsidRPr="005A0A74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FD38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0E442E">
      <w:pPr>
        <w:tabs>
          <w:tab w:val="left" w:pos="9498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5A0A74" w:rsidRDefault="00FD38A0" w:rsidP="000E442E">
      <w:pPr>
        <w:tabs>
          <w:tab w:val="left" w:pos="9498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разработана:</w:t>
      </w:r>
    </w:p>
    <w:p w:rsidR="00FD38A0" w:rsidRPr="005A0A74" w:rsidRDefault="005A0A74" w:rsidP="000E442E">
      <w:pPr>
        <w:tabs>
          <w:tab w:val="left" w:pos="9498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Цыренова Т.Н</w:t>
      </w:r>
      <w:r w:rsidR="00FD38A0"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., воспитатель</w:t>
      </w:r>
    </w:p>
    <w:p w:rsidR="00FD38A0" w:rsidRPr="005A0A74" w:rsidRDefault="005A0A74" w:rsidP="000E442E">
      <w:pPr>
        <w:tabs>
          <w:tab w:val="left" w:pos="9498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Буянтуева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</w:t>
      </w:r>
      <w:r w:rsidR="00FD38A0"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., воспитатель</w:t>
      </w:r>
    </w:p>
    <w:p w:rsidR="00FD38A0" w:rsidRPr="005A0A74" w:rsidRDefault="00FD38A0" w:rsidP="000E442E">
      <w:pPr>
        <w:tabs>
          <w:tab w:val="left" w:pos="9498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5F" w:rsidRPr="005A0A74" w:rsidRDefault="0008425F" w:rsidP="00FD38A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425F" w:rsidRPr="005A0A74" w:rsidRDefault="0008425F" w:rsidP="00FD38A0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FE7" w:rsidRDefault="00334FE7" w:rsidP="00334FE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D74" w:rsidRDefault="00DC7D74" w:rsidP="00334F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FE7" w:rsidRDefault="00FD38A0" w:rsidP="00334F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 w:rsidRPr="005A0A7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Кижинга</w:t>
      </w:r>
      <w:proofErr w:type="spellEnd"/>
    </w:p>
    <w:p w:rsidR="00DC7D74" w:rsidRDefault="00DC7D74" w:rsidP="00334F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2020г.</w:t>
      </w:r>
    </w:p>
    <w:p w:rsidR="00DC7D74" w:rsidRDefault="00DC7D74" w:rsidP="00334F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334F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Целевой раздел:</w:t>
      </w:r>
    </w:p>
    <w:p w:rsidR="004F696A" w:rsidRPr="00FD38A0" w:rsidRDefault="00FD38A0" w:rsidP="00334FE7">
      <w:pPr>
        <w:tabs>
          <w:tab w:val="left" w:leader="dot" w:pos="9346"/>
        </w:tabs>
        <w:spacing w:before="38"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1.1.Пояснительная   записка………………………………………………………………</w:t>
      </w:r>
      <w:r w:rsidR="00B00530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…………</w:t>
      </w:r>
    </w:p>
    <w:p w:rsidR="00FD38A0" w:rsidRPr="00FD38A0" w:rsidRDefault="004F696A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деятельности по  реализации основной  общеобразовательной  программы………………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</w:t>
      </w:r>
    </w:p>
    <w:p w:rsidR="00FD38A0" w:rsidRPr="00FD38A0" w:rsidRDefault="004F696A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1.3. 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и подходы к формиров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анию рабочей программы в старшей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группе………………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</w:t>
      </w:r>
    </w:p>
    <w:p w:rsidR="00FD38A0" w:rsidRPr="00FD38A0" w:rsidRDefault="004F696A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1.4. 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Пл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анируемые результаты освоения детьми основной общеобразовательной программы…………………………………………………………………………………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D38A0" w:rsidRPr="00FD38A0" w:rsidRDefault="00FD38A0" w:rsidP="00334FE7">
      <w:pPr>
        <w:tabs>
          <w:tab w:val="num" w:pos="36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  Особенности организации обр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азовательного процесса в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…………………..</w:t>
      </w:r>
    </w:p>
    <w:p w:rsidR="00FD38A0" w:rsidRPr="00FD38A0" w:rsidRDefault="00FD38A0" w:rsidP="00334FE7">
      <w:pPr>
        <w:tabs>
          <w:tab w:val="num" w:pos="36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1.5.1. Возрастные и индив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идуальные особенности в старшей</w:t>
      </w:r>
      <w:r w:rsidR="00DC7D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…………………..</w:t>
      </w:r>
    </w:p>
    <w:p w:rsidR="00FD38A0" w:rsidRPr="00FD38A0" w:rsidRDefault="00FD38A0" w:rsidP="00334FE7">
      <w:pPr>
        <w:tabs>
          <w:tab w:val="num" w:pos="36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1.5.2. Климатические особенности, влияющие на специфику рабочей программы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</w:t>
      </w:r>
      <w:r w:rsidR="00DC7D74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…………………………………………………………………………….</w:t>
      </w:r>
    </w:p>
    <w:p w:rsidR="00FD38A0" w:rsidRPr="00FD38A0" w:rsidRDefault="00FD38A0" w:rsidP="00334FE7">
      <w:pPr>
        <w:tabs>
          <w:tab w:val="num" w:pos="36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1.5.3. Социально –</w:t>
      </w:r>
      <w:r w:rsidR="001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демографические и национально – культурн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особенности  состава 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группы…………………………………………………………………………………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</w:p>
    <w:p w:rsidR="004F696A" w:rsidRDefault="00FD38A0" w:rsidP="00334FE7">
      <w:pPr>
        <w:tabs>
          <w:tab w:val="left" w:pos="18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Содержательный раздел</w:t>
      </w:r>
    </w:p>
    <w:p w:rsidR="00FD38A0" w:rsidRPr="004F696A" w:rsidRDefault="00FD38A0" w:rsidP="00334FE7">
      <w:pPr>
        <w:tabs>
          <w:tab w:val="left" w:pos="180"/>
        </w:tabs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2.1.  Модель организации совместной  образовательной деятельно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педагогов с детьми в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группе……………………………………………………………………………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</w:p>
    <w:p w:rsidR="00FD38A0" w:rsidRPr="00FD38A0" w:rsidRDefault="004F696A" w:rsidP="00334FE7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Способы поддержки детской инициативы, активности и самостоятельной деятельности детей…………………………………………………………………………………………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Модель организации взаимодействия педагогов с семьями детей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…………………………….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2.4.Модель образов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 деятельности  в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по образовательным областям…………………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</w:t>
      </w:r>
    </w:p>
    <w:p w:rsidR="00FD38A0" w:rsidRPr="00FD38A0" w:rsidRDefault="00FD38A0" w:rsidP="00334FE7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</w:rPr>
        <w:t>2.5. Система контроля образовательных результатов, оценки уровня индивидуального развития детей, последующего педагогического анализа и коррекции действии педагогов и родителей, условий и развивающей предметно – пространственной среды</w:t>
      </w:r>
      <w:r w:rsidR="004F696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…………………………...</w:t>
      </w:r>
      <w:r w:rsidR="00334FE7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</w:t>
      </w:r>
    </w:p>
    <w:p w:rsidR="00FD38A0" w:rsidRPr="00FD38A0" w:rsidRDefault="00FD38A0" w:rsidP="00334FE7">
      <w:pPr>
        <w:autoSpaceDE w:val="0"/>
        <w:autoSpaceDN w:val="0"/>
        <w:adjustRightInd w:val="0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</w:rPr>
        <w:t>3. Организационный раздел</w:t>
      </w:r>
      <w:r w:rsidRPr="00FD38A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Учебный  план  реали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ОП Организации  в 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в табличном виде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 Модель  развивающей предметно – 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 в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</w:t>
      </w:r>
      <w:r w:rsidR="00334FE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……………………………………………………………………………..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3.3.Режим дня, структура НОД (расписание занятий, двигательный режим, схема закаливания детей)………………………………………………………………………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</w:p>
    <w:p w:rsidR="00FD38A0" w:rsidRPr="00FD38A0" w:rsidRDefault="00334FE7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литературы использованной для разработки РП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……………………………………………………….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3.5.Перечень </w:t>
      </w:r>
      <w:proofErr w:type="spell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методических пособий, в том числе ЭОР, используемы</w:t>
      </w:r>
      <w:r w:rsidR="001A4DCD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для реализации РП.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</w:t>
      </w:r>
      <w:r w:rsidR="004F696A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4.Приложения к РП</w:t>
      </w: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334FE7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42E" w:rsidRDefault="000E442E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42E" w:rsidRDefault="000E442E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42E" w:rsidRDefault="000E442E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42E" w:rsidRDefault="000E442E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1.Целевой раздел.</w:t>
      </w:r>
    </w:p>
    <w:p w:rsidR="00FD38A0" w:rsidRPr="00FD38A0" w:rsidRDefault="00FD38A0" w:rsidP="00FD3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D38A0" w:rsidRPr="00FD38A0" w:rsidRDefault="00FD38A0" w:rsidP="001A4DCD">
      <w:pPr>
        <w:shd w:val="clear" w:color="auto" w:fill="FFFFFF"/>
        <w:spacing w:after="75" w:line="297" w:lineRule="atLeast"/>
        <w:ind w:firstLine="708"/>
        <w:jc w:val="both"/>
        <w:outlineLvl w:val="0"/>
        <w:rPr>
          <w:rFonts w:ascii="Times New Roman" w:eastAsia="Times New Roman" w:hAnsi="Times New Roman" w:cs="Times New Roman"/>
          <w:color w:val="990000"/>
          <w:kern w:val="36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Рабочая  программа по развитию детей </w:t>
      </w:r>
      <w:r w:rsidR="00E1092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старшей</w:t>
      </w:r>
      <w:r w:rsidRPr="00FD38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группы (Далее - Программа) разработана в соответствии с основной общеобразовательной программой детского сада, в соответствии с введением в действие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color w:val="1D1B11"/>
          <w:kern w:val="36"/>
          <w:sz w:val="24"/>
          <w:szCs w:val="24"/>
          <w:lang w:eastAsia="ru-RU"/>
        </w:rPr>
        <w:t xml:space="preserve">Федеральных государственных  образовательных стандартов </w:t>
      </w:r>
      <w:r w:rsidRPr="00B26FC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</w:t>
      </w:r>
      <w:r w:rsidRPr="00FD38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структуре основной общеобразовательной про</w:t>
      </w:r>
      <w:r w:rsidRPr="00FD38A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softHyphen/>
        <w:t xml:space="preserve">граммы дошкольного образования (Приказ Министерства образования и науки Российской Федерации № 655 от 23 ноября 2009 года). </w:t>
      </w:r>
    </w:p>
    <w:p w:rsidR="00AA26BA" w:rsidRPr="00FD38A0" w:rsidRDefault="00FD38A0" w:rsidP="00E109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опреде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ляет содержание и организацию обр</w:t>
      </w:r>
      <w:r w:rsidR="00221B61">
        <w:rPr>
          <w:rFonts w:ascii="Times New Roman" w:eastAsia="Calibri" w:hAnsi="Times New Roman" w:cs="Times New Roman"/>
          <w:sz w:val="24"/>
          <w:szCs w:val="24"/>
          <w:lang w:eastAsia="ru-RU"/>
        </w:rPr>
        <w:t>азовательного процесса   старшей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группы муниципального автономного дошкольного образовательного учреждения детский </w:t>
      </w:r>
      <w:r w:rsidR="00AA26BA">
        <w:rPr>
          <w:rFonts w:ascii="Times New Roman" w:eastAsia="Calibri" w:hAnsi="Times New Roman" w:cs="Times New Roman"/>
          <w:sz w:val="24"/>
          <w:szCs w:val="24"/>
          <w:lang w:eastAsia="ru-RU"/>
        </w:rPr>
        <w:t>сад «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Сэсэг».  </w:t>
      </w:r>
    </w:p>
    <w:p w:rsidR="00FD38A0" w:rsidRPr="00FD38A0" w:rsidRDefault="00FD38A0" w:rsidP="00E109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стро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ится на принципе личностно-ориенти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рованного  взаимодейс</w:t>
      </w:r>
      <w:r w:rsidR="00E10921">
        <w:rPr>
          <w:rFonts w:ascii="Times New Roman" w:eastAsia="Calibri" w:hAnsi="Times New Roman" w:cs="Times New Roman"/>
          <w:sz w:val="24"/>
          <w:szCs w:val="24"/>
          <w:lang w:eastAsia="ru-RU"/>
        </w:rPr>
        <w:t>твия взрослого с детьми  старшей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группы и обеспечивает физическое, социально-личностное, познавательно-речевое и художественно-эстетическо</w:t>
      </w:r>
      <w:r w:rsidR="00221B61">
        <w:rPr>
          <w:rFonts w:ascii="Times New Roman" w:eastAsia="Calibri" w:hAnsi="Times New Roman" w:cs="Times New Roman"/>
          <w:sz w:val="24"/>
          <w:szCs w:val="24"/>
          <w:lang w:eastAsia="ru-RU"/>
        </w:rPr>
        <w:t>е развитие детей в возрасте от 5  до 6</w:t>
      </w: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 с учетом их возрастных и индивидуальных особенностей.</w:t>
      </w:r>
    </w:p>
    <w:p w:rsidR="00FD38A0" w:rsidRPr="00D46404" w:rsidRDefault="00FD38A0" w:rsidP="00E1092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6404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</w:t>
      </w:r>
      <w:r w:rsidR="00E10921">
        <w:rPr>
          <w:rFonts w:ascii="Times New Roman" w:eastAsia="Calibri" w:hAnsi="Times New Roman" w:cs="Times New Roman"/>
          <w:sz w:val="24"/>
          <w:szCs w:val="24"/>
          <w:lang w:eastAsia="ru-RU"/>
        </w:rPr>
        <w:t>азовательного процесса в старшей</w:t>
      </w:r>
      <w:r w:rsidRPr="00D464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группе выстроено в соответствии с Программой «От рождения до школы" под редакцией</w:t>
      </w:r>
    </w:p>
    <w:p w:rsidR="00FD38A0" w:rsidRPr="00D46404" w:rsidRDefault="00FD38A0" w:rsidP="001A4D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46404">
        <w:rPr>
          <w:rFonts w:ascii="Times New Roman" w:eastAsia="Calibri" w:hAnsi="Times New Roman" w:cs="Times New Roman"/>
          <w:sz w:val="24"/>
          <w:szCs w:val="24"/>
        </w:rPr>
        <w:t xml:space="preserve">Н.Е. </w:t>
      </w:r>
      <w:proofErr w:type="spellStart"/>
      <w:r w:rsidRPr="00D46404">
        <w:rPr>
          <w:rFonts w:ascii="Times New Roman" w:eastAsia="Calibri" w:hAnsi="Times New Roman" w:cs="Times New Roman"/>
          <w:sz w:val="24"/>
          <w:szCs w:val="24"/>
        </w:rPr>
        <w:t>Вераксы</w:t>
      </w:r>
      <w:proofErr w:type="spellEnd"/>
      <w:r w:rsidRPr="00D4640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46404" w:rsidRPr="00D46404">
        <w:rPr>
          <w:rFonts w:ascii="Times New Roman" w:eastAsia="Calibri" w:hAnsi="Times New Roman" w:cs="Times New Roman"/>
          <w:sz w:val="24"/>
          <w:szCs w:val="24"/>
          <w:lang w:eastAsia="ru-RU"/>
        </w:rPr>
        <w:t>Т.С. Комаровой, Э.М. Дорофеевой.</w:t>
      </w:r>
      <w:r w:rsidRPr="00D464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Программе комплексно представлены все основные содержательные линии воспит</w:t>
      </w:r>
      <w:r w:rsidR="00221B61">
        <w:rPr>
          <w:rFonts w:ascii="Times New Roman" w:eastAsia="Calibri" w:hAnsi="Times New Roman" w:cs="Times New Roman"/>
          <w:sz w:val="24"/>
          <w:szCs w:val="24"/>
          <w:lang w:eastAsia="ru-RU"/>
        </w:rPr>
        <w:t>ания и образования ребенка  от 5 до 6</w:t>
      </w:r>
      <w:r w:rsidRPr="00D464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лет.</w:t>
      </w:r>
    </w:p>
    <w:p w:rsidR="00FD38A0" w:rsidRPr="00FD38A0" w:rsidRDefault="00FD38A0" w:rsidP="001A4DC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sz w:val="24"/>
          <w:szCs w:val="24"/>
          <w:lang w:eastAsia="ru-RU"/>
        </w:rPr>
        <w:t>Данная Программа  разработана в соответствии со следующими нормативными документами:</w:t>
      </w:r>
    </w:p>
    <w:p w:rsidR="000D4D1A" w:rsidRDefault="000D4D1A" w:rsidP="001A4DC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Конвенция о правах ребёнка. Принята резолюцией 44/25 Генеральной Ассамблеи от 20.11.1989 года – ООН 1990.</w:t>
      </w:r>
    </w:p>
    <w:p w:rsidR="00FD38A0" w:rsidRPr="00FD38A0" w:rsidRDefault="00FD38A0" w:rsidP="001A4DCD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Федеральный закон «Об образовании в РФ» от 29 декабря 2012 г. № 273-ФЗ.</w:t>
      </w:r>
    </w:p>
    <w:p w:rsidR="00FD38A0" w:rsidRPr="00FD38A0" w:rsidRDefault="00FD38A0" w:rsidP="001A4DCD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</w:rPr>
        <w:t>- Приказ Министерства образования и науки РФ от 17 октября 2013 г. № 1155 «Об утверждении федерального государственного образовательного стандарта дошкольного образования» (Зарегистрировано в Минюсте РФ 14 ноября 2013 г. № 30384) (далее ФГОС ДО).</w:t>
      </w:r>
    </w:p>
    <w:p w:rsidR="00E0634C" w:rsidRDefault="000D4D1A" w:rsidP="001A4D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 об образовании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Респубики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Бурятия №240 от 13 декабря 2013г.</w:t>
      </w:r>
    </w:p>
    <w:p w:rsidR="00FD38A0" w:rsidRDefault="00FD38A0" w:rsidP="001A4D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дошкольных образовательных у</w:t>
      </w:r>
      <w:r w:rsidR="002E21B2">
        <w:rPr>
          <w:rFonts w:ascii="Times New Roman" w:eastAsia="Calibri" w:hAnsi="Times New Roman" w:cs="Times New Roman"/>
          <w:sz w:val="24"/>
          <w:szCs w:val="24"/>
        </w:rPr>
        <w:t>чреждений. СанПиН 2.4.1.3648-20</w:t>
      </w:r>
    </w:p>
    <w:p w:rsidR="002E21B2" w:rsidRPr="00FD38A0" w:rsidRDefault="002E21B2" w:rsidP="001A4D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Постановление главы Муниципального образования «Кижингинский район» Об утверждении муниципальной программы «Развитие системы образования муниципального образования «Кижингинский район» на 2021-2022 годы и на период до 2024 года</w:t>
      </w:r>
    </w:p>
    <w:p w:rsidR="00FD38A0" w:rsidRPr="00FD38A0" w:rsidRDefault="00FD38A0" w:rsidP="001A4D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>Устав МАДОУ.</w:t>
      </w:r>
    </w:p>
    <w:p w:rsidR="00FD38A0" w:rsidRPr="00FD38A0" w:rsidRDefault="00FD38A0" w:rsidP="001A4DC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Положением МАДОУ детского сада «О структуре рабочей программы педагога».</w:t>
      </w:r>
    </w:p>
    <w:p w:rsidR="00FD38A0" w:rsidRPr="00FD38A0" w:rsidRDefault="00FD38A0" w:rsidP="001A4DCD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1A4DCD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D38A0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рабочей</w:t>
      </w:r>
      <w:r w:rsidRPr="00FD38A0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right="5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–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дошкольника, коррекции речевого развития ребенка.</w:t>
      </w:r>
    </w:p>
    <w:p w:rsidR="00FD38A0" w:rsidRPr="00FD38A0" w:rsidRDefault="00FD38A0" w:rsidP="001A4D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</w:p>
    <w:p w:rsidR="00FD38A0" w:rsidRPr="00FD38A0" w:rsidRDefault="00FD38A0" w:rsidP="001A4D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Охрана жизни и укрепление физического и психического здоровья детей.</w:t>
      </w:r>
    </w:p>
    <w:p w:rsidR="00FD38A0" w:rsidRPr="00FD38A0" w:rsidRDefault="00FD38A0" w:rsidP="00D4640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комплексно-тематической модели образовательного процесса.</w:t>
      </w:r>
    </w:p>
    <w:p w:rsidR="00FD38A0" w:rsidRPr="00FD38A0" w:rsidRDefault="00FD38A0" w:rsidP="00D4640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познавательно,  социально-нравственного, художественно-эстетического и физического развития детей.</w:t>
      </w:r>
    </w:p>
    <w:p w:rsidR="00FD38A0" w:rsidRPr="00FD38A0" w:rsidRDefault="000D4D1A" w:rsidP="00D464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Обеспечение рациональной организации и реализации </w:t>
      </w:r>
      <w:r w:rsidR="00FD38A0"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приоритетных направлений в ДОУ.</w:t>
      </w:r>
    </w:p>
    <w:p w:rsidR="00FD38A0" w:rsidRPr="00FD38A0" w:rsidRDefault="00FD38A0" w:rsidP="00D46404">
      <w:pPr>
        <w:tabs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группе атмосферы гуманного и доброжелательного отношения ко всем воспитанникам.</w:t>
      </w:r>
    </w:p>
    <w:p w:rsidR="00FD38A0" w:rsidRPr="00FD38A0" w:rsidRDefault="00FD38A0" w:rsidP="001A4DCD">
      <w:pPr>
        <w:tabs>
          <w:tab w:val="left" w:pos="1560"/>
        </w:tabs>
        <w:spacing w:after="0" w:line="240" w:lineRule="auto"/>
        <w:ind w:firstLine="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1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</w:t>
      </w:r>
      <w:r w:rsidR="001A4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процесса.</w:t>
      </w:r>
    </w:p>
    <w:p w:rsidR="00FD38A0" w:rsidRPr="00FD38A0" w:rsidRDefault="00FD38A0" w:rsidP="001A4DCD">
      <w:pPr>
        <w:tabs>
          <w:tab w:val="left" w:pos="1560"/>
        </w:tabs>
        <w:spacing w:after="0" w:line="240" w:lineRule="auto"/>
        <w:ind w:firstLine="3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46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</w:t>
      </w:r>
      <w:proofErr w:type="spell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DC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поддержки семьи и повышение компетентности родителей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в вопросах развития и образования, охраны и укрепления здоровья детей.</w:t>
      </w: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Принципы и подходы к формированию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рабочей 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</w:t>
      </w:r>
      <w:r w:rsidR="00221B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старшей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оддержка и сохранение разнообразия детства как важного и значимого этапа в общем развитии человека;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личностно – развивающий и гуманистический характер взаимодействия взрослых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(родителей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представителей),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и иных работников Организации) и детей;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личности ребенка как полноценного субъекта образовательных отношений, активного в выборе содержания своего образования, индивидуализация и поддержка его инициативы в различных видах деятельности;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строится с учетом принципа интег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 образовательных областей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возрастными возмож</w:t>
      </w:r>
      <w:r w:rsidR="000D4D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ностями и особенностями детей, спецификой и возможностями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областей;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-строится с учетом соблюдения преемственности между всеми возрастными дошкольными группами и между детским садом и начальной школой;</w:t>
      </w:r>
    </w:p>
    <w:p w:rsidR="00FD38A0" w:rsidRPr="00FD38A0" w:rsidRDefault="00FD38A0" w:rsidP="000D4D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сотрудничество Организации с семьей и приобщение детей к традициям семьи, социокультурным  нормам  общества и государства, этнокультурной ситуации развития ребенка.</w:t>
      </w:r>
    </w:p>
    <w:p w:rsidR="00221B61" w:rsidRDefault="00221B61" w:rsidP="00D464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D4640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1.4.Планируемые результаты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реализации </w:t>
      </w:r>
      <w:r w:rsidR="00E109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рабочей программы старшей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группы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Ребенок проявляет самостоятельность в разнообразных видах деятельности, стремится к проявлению творческой инициативы. 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Понимает состояния взрослых и других детей, выраженные в мимике, пантомимике, действиях, интонации речи, проявляет готовность помочь, сочувствие. </w:t>
      </w:r>
      <w:proofErr w:type="gramStart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Способен</w:t>
      </w:r>
      <w:proofErr w:type="gramEnd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Может предварительно обозначить тему игры, </w:t>
      </w:r>
      <w:proofErr w:type="gramStart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заинтересован</w:t>
      </w:r>
      <w:proofErr w:type="gramEnd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</w:t>
      </w: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lastRenderedPageBreak/>
        <w:t>содержанием и правилами действуют в точном соответствии с игровой задачей и правилами.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Проявляет интерес к физическим упражнениям. Ребенок правильно выполняет физические упражнения, проявляет самоконтроль и самооценку. Может самостоятельно придумать и выполнить несложные физические упражнения.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Самостоятельно выполняет основные культурн</w:t>
      </w:r>
      <w:proofErr w:type="gramStart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о-</w:t>
      </w:r>
      <w:proofErr w:type="gramEnd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</w:t>
      </w:r>
      <w:proofErr w:type="gramStart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способен</w:t>
      </w:r>
      <w:proofErr w:type="gramEnd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</w:t>
      </w:r>
      <w:proofErr w:type="gramStart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Внимателен</w:t>
      </w:r>
      <w:proofErr w:type="gramEnd"/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 xml:space="preserve"> к поручениям взрослых, проявляет самостоятельность и настойчивость в их выполнении, вступает в сотрудничество.</w:t>
      </w:r>
    </w:p>
    <w:p w:rsidR="00221B61" w:rsidRPr="00F40726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F40726">
        <w:rPr>
          <w:rFonts w:ascii="Times New Roman" w:eastAsia="Times New Roman" w:hAnsi="Times New Roman"/>
          <w:sz w:val="24"/>
          <w:szCs w:val="28"/>
          <w:lang w:eastAsia="ru-RU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221B61" w:rsidRDefault="00221B61" w:rsidP="00221B61">
      <w:pPr>
        <w:pStyle w:val="a9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proofErr w:type="gram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Знает свои имя, отчество, фамилию, пол, дату рождения, адрес, номер телефона, членов семьи, профессии родителей.</w:t>
      </w:r>
      <w:proofErr w:type="gram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</w:t>
      </w:r>
    </w:p>
    <w:p w:rsidR="00FD38A0" w:rsidRPr="00FD38A0" w:rsidRDefault="00FD38A0" w:rsidP="001A4DCD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b/>
          <w:sz w:val="24"/>
          <w:szCs w:val="24"/>
        </w:rPr>
        <w:t>1.5.</w:t>
      </w: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Особенности организации обр</w:t>
      </w:r>
      <w:r w:rsidR="00221B6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азовательного процесса в старшей</w:t>
      </w: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группе: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организации образовательного процесса определен комплексно-тематический принцип с ведущей игровой деятельностью. Решение программных задач осуществляется в разных формах совместной деятельности детей и взрослых, а также в самостоятельной  и индивидуальной деятельности детей.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современном этапе развития педагогики в группе успешно используют технологии, которые обеспечивают преемственность дошкольного и начального уровня общего образования. Успешно зарекомендовали себя 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овьесберегающие</w:t>
      </w:r>
      <w:proofErr w:type="spellEnd"/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технологии,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моделирования и технология проектного обучения.</w:t>
      </w:r>
    </w:p>
    <w:p w:rsidR="00FD38A0" w:rsidRPr="00FD38A0" w:rsidRDefault="00221B61" w:rsidP="001A4DCD">
      <w:pPr>
        <w:shd w:val="clear" w:color="auto" w:fill="FFFFFF"/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работы старшей</w:t>
      </w:r>
      <w:r w:rsidR="00FD38A0"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 МАДОУ</w:t>
      </w:r>
      <w:r w:rsidR="00D46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="00FD38A0"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етский сад Сэсэг»: пятидневная рабочая неделя; длительность работы -  12 часов; ежедневный график работы -   с 08.00 до 20.00 часов; выходные дни – </w:t>
      </w:r>
      <w:r w:rsidR="00D46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суббота, воскресенье;</w:t>
      </w:r>
      <w:r w:rsidR="00FD38A0"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нерабочие - праздничные дни.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образовательная деятельность (НОД) начинается с 9.30 часов. Продолжител</w:t>
      </w:r>
      <w:r w:rsidR="00B2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ьность НОД в старшей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 – 25-30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занятий и их количество в день регламентируется «Примерной Программой» и 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САНПиНом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(не более 2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в день). Обязательным элементом каждого занятия является 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физминутка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отдохнуть, снять мышечное и умственное  напряжение. Занятия с детьми, в основе которых доминирует игровая деятельность, в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зависимости от программного содержания, проводятся фронтально, подгруппами, индивидуально. Такая форма организации занятий позволяет педагогу уделить каждому воспитаннику максимум внимания, помочь при затруднении, побеседовать, выслушать ответ.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методик обучения предпочтение отдается развивающим методикам, способствующим формированию познавательной, социальной сфере развития.</w:t>
      </w:r>
    </w:p>
    <w:p w:rsidR="00FD38A0" w:rsidRPr="00FD38A0" w:rsidRDefault="00FD38A0" w:rsidP="001A4DC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режиме дня выделено специальное время для чтения детям. Это не является обязательным элементом режима дня, и чтение может быть замещено самостоятельной деятельностью детей, однако для эффективного решения программных задач ежедневное чтение крайне 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желательно. Для детей 5</w:t>
      </w:r>
      <w:r w:rsidR="00D46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длительность чтения, с обсуждением прочитанного рекомендуется до 15-20 минут. При этом ребенка не следует принуждать, надо предоставить ему свободный выбор — слушать</w:t>
      </w:r>
      <w:r w:rsidR="00D46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либо заниматься своим делом. Часто дети, играя рядом с воспитателем, незаметно для себя увлекаются процессом слушания.</w:t>
      </w:r>
    </w:p>
    <w:p w:rsidR="00E657DE" w:rsidRDefault="00FD38A0" w:rsidP="00E65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r w:rsidR="00E65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план состоит из двух частей:</w:t>
      </w:r>
    </w:p>
    <w:p w:rsidR="00FD38A0" w:rsidRPr="00FD38A0" w:rsidRDefault="00FD38A0" w:rsidP="00E657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инвариантной (базовой);</w:t>
      </w:r>
    </w:p>
    <w:p w:rsidR="00FD38A0" w:rsidRPr="00FD38A0" w:rsidRDefault="00FD38A0" w:rsidP="00E657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D46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вариативной (дополнительной).</w:t>
      </w:r>
    </w:p>
    <w:p w:rsidR="00FD38A0" w:rsidRPr="00FD38A0" w:rsidRDefault="00FD38A0" w:rsidP="00E657D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инвариантной части учебного плана реализовывается Федеральный компонент, который обеспечивает достижение необходимого усвоения программы дошкольного воспитания и обучения детей. Инвариантная часть реализуется через обязательные НОД, отводимые на усвоение основ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программы: для детей старш</w:t>
      </w:r>
      <w:r w:rsidR="00AC46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группы –  13</w:t>
      </w:r>
      <w:r w:rsidR="00E42A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НОД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неделю.</w:t>
      </w:r>
    </w:p>
    <w:p w:rsidR="00FD38A0" w:rsidRPr="00FD38A0" w:rsidRDefault="00FD38A0" w:rsidP="00E65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вариативную часть  включены детские объединения по инте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ресам, занятия в кружке старшая</w:t>
      </w:r>
      <w:r w:rsidR="00E657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1B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группа: 1 НОД (25</w:t>
      </w:r>
      <w:r w:rsidR="00B26F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минут)  </w:t>
      </w: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2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2016"/>
        <w:gridCol w:w="3192"/>
        <w:gridCol w:w="1971"/>
        <w:gridCol w:w="658"/>
      </w:tblGrid>
      <w:tr w:rsidR="00064686" w:rsidRPr="00FD38A0" w:rsidTr="00D92652">
        <w:trPr>
          <w:trHeight w:val="320"/>
        </w:trPr>
        <w:tc>
          <w:tcPr>
            <w:tcW w:w="982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4686" w:rsidRPr="00FD38A0" w:rsidRDefault="00064686" w:rsidP="000646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Инвариантная часть</w:t>
            </w:r>
          </w:p>
          <w:p w:rsidR="00064686" w:rsidRPr="00FD38A0" w:rsidRDefault="00064686" w:rsidP="00064686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D38A0" w:rsidRPr="00FD38A0" w:rsidTr="00D92652">
        <w:trPr>
          <w:trHeight w:val="54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Основные направления развития детей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образовательная область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Длительность НОД (мин)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FD38A0" w:rsidRPr="00FD38A0" w:rsidTr="00D92652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НОД  в  неделю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221B61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D38A0" w:rsidRPr="00FD38A0" w:rsidTr="00D92652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НОД  в год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</w:p>
        </w:tc>
      </w:tr>
      <w:tr w:rsidR="00FD38A0" w:rsidRPr="00FD38A0" w:rsidTr="00D92652"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AD6627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D38A0" w:rsidRPr="00FD38A0" w:rsidTr="00D92652">
        <w:trPr>
          <w:trHeight w:val="40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Познавательно-речевое        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Познание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775E5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Познавательно-исследовательская и продуктивная (конструктивная) дея</w:t>
            </w:r>
            <w:r w:rsidR="00775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тельность, ФЭМП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8A0" w:rsidRPr="00FD38A0" w:rsidTr="00D92652">
        <w:trPr>
          <w:trHeight w:val="20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Коммуникация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8A0" w:rsidRPr="00FD38A0" w:rsidTr="00D92652">
        <w:trPr>
          <w:trHeight w:val="24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064686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46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8A0" w:rsidRPr="00FD38A0" w:rsidTr="00D92652">
        <w:trPr>
          <w:trHeight w:val="22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Лепка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8A0" w:rsidRPr="00FD38A0" w:rsidTr="00D92652">
        <w:trPr>
          <w:trHeight w:val="16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</w:t>
            </w:r>
            <w:r w:rsidR="007B6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/конструирование</w:t>
            </w: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7B6899" w:rsidP="00FD38A0">
            <w:pPr>
              <w:spacing w:after="0" w:line="1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D38A0" w:rsidRPr="00FD38A0" w:rsidTr="00D92652">
        <w:trPr>
          <w:trHeight w:val="320"/>
        </w:trPr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EA093F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FD38A0" w:rsidRDefault="00FD38A0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7643" w:rsidRPr="00987643" w:rsidRDefault="00987643" w:rsidP="00987643">
      <w:pPr>
        <w:shd w:val="clear" w:color="auto" w:fill="FFFFFF"/>
        <w:ind w:right="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43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Перспективное планирование образоват</w:t>
      </w:r>
      <w:r w:rsidR="00DC7D74">
        <w:rPr>
          <w:rFonts w:ascii="Times New Roman" w:hAnsi="Times New Roman" w:cs="Times New Roman"/>
          <w:b/>
          <w:spacing w:val="-2"/>
          <w:sz w:val="24"/>
          <w:szCs w:val="24"/>
        </w:rPr>
        <w:t>ельной деятельности для детей  5 -</w:t>
      </w:r>
      <w:r w:rsidRPr="0098764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6 лет</w:t>
      </w:r>
    </w:p>
    <w:tbl>
      <w:tblPr>
        <w:tblpPr w:leftFromText="180" w:rightFromText="180" w:vertAnchor="text" w:horzAnchor="page" w:tblpX="657" w:tblpY="182"/>
        <w:tblW w:w="1060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560"/>
        <w:gridCol w:w="2412"/>
        <w:gridCol w:w="3972"/>
        <w:gridCol w:w="1844"/>
      </w:tblGrid>
      <w:tr w:rsidR="00987643" w:rsidRPr="00987643" w:rsidTr="00DC7D74">
        <w:trPr>
          <w:trHeight w:val="1481"/>
        </w:trPr>
        <w:tc>
          <w:tcPr>
            <w:tcW w:w="817" w:type="dxa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aps/>
                <w:sz w:val="24"/>
                <w:szCs w:val="24"/>
              </w:rPr>
              <w:t>Срок    проведения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Формы работы</w:t>
            </w: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Содержание работы</w:t>
            </w:r>
          </w:p>
        </w:tc>
        <w:tc>
          <w:tcPr>
            <w:tcW w:w="396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Программное содержание</w:t>
            </w:r>
          </w:p>
        </w:tc>
        <w:tc>
          <w:tcPr>
            <w:tcW w:w="1843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987643" w:rsidRPr="00987643" w:rsidRDefault="00987643" w:rsidP="00DC7D7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Работа с родителями</w:t>
            </w:r>
          </w:p>
        </w:tc>
      </w:tr>
      <w:tr w:rsidR="00987643" w:rsidRPr="00987643" w:rsidTr="00DC7D74">
        <w:trPr>
          <w:trHeight w:val="62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«Самые </w:t>
            </w: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простые и важные правила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безопасности».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о том, какое поведение может быть опасным.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</w:t>
            </w:r>
          </w:p>
          <w:p w:rsidR="00987643" w:rsidRPr="00987643" w:rsidRDefault="00987643" w:rsidP="00DC7D74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Родительское 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собрание по проблеме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обеспечения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безопасной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жизнедеятельности детей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9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36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 Бытовые опасности»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представления детей о предметах, которые могут служить источниками опасности в доме.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11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«Хранение опасных предметов»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Рассказать детям, что существует много предметов, которыми нужно уметь пользоваться, и что они должны храниться в специально отведенных местах.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6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Уроки осторожности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Тетушкой Совой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навыки безопасного поведения в быту.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59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 про осторожность.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знания о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личной</w:t>
            </w:r>
            <w:proofErr w:type="gramEnd"/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безопасности в быту, на природе, на воде, при обращении с животными.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93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«Четверты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лишний»</w:t>
            </w:r>
          </w:p>
          <w:p w:rsidR="00987643" w:rsidRPr="00987643" w:rsidRDefault="00987643" w:rsidP="00DC7D74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различные ситуации; учить находить выход из них, аргументировать его. 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602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«Продолжи ряд»</w:t>
            </w:r>
          </w:p>
          <w:p w:rsidR="00987643" w:rsidRPr="00987643" w:rsidRDefault="00987643" w:rsidP="00DC7D74">
            <w:pPr>
              <w:tabs>
                <w:tab w:val="left" w:pos="1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умение называть предметы по определенной тем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электроприборы и др.)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118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«Хранение опасных предметов»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Рассказать детям, что существует много опасных предметов, которыми надо уметь пользоваться, и что они должны храниться в специальных местах.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« Как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выходной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день с ребенком»</w:t>
            </w:r>
          </w:p>
        </w:tc>
      </w:tr>
      <w:tr w:rsidR="00987643" w:rsidRPr="00987643" w:rsidTr="00DC7D74">
        <w:trPr>
          <w:trHeight w:val="1123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Контакты с животными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Объяснить детям, что контакты с животными иногда могут быть опасны. Познакомить детей с правилами обращения с животными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54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«Дары леса»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ядовитых грибах, ягодах, плодах деревьев, о лекарственных травах.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108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«Съедобное - несъедобное»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ядовитых и съедобных грибах, ягодах, о том, какие действия человека вредят природе, а какие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омогают.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6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Просмотр и анализ мультфильмов</w:t>
            </w: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Уроки осторожности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Тетушкой Совой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навыки безопасного поведения при контакте с животными.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6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right="6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«Как устроено тело человека»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ind w:right="6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Ознакомить детей с тем, как устроено тело человека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Предложить 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поговорить детям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телефону (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gramEnd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родственниками). 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Беседа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профилактике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ложных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вызовов</w:t>
            </w:r>
          </w:p>
        </w:tc>
      </w:tr>
      <w:tr w:rsidR="00987643" w:rsidRPr="00987643" w:rsidTr="00DC7D74">
        <w:trPr>
          <w:trHeight w:val="1143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Игра-тренинг 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«Скорая помощь»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номером « 03», научить вызывать» скорую медицинскую помощь» (запомнить свое имя, фамилию и домашний адрес) «Скорая помощь»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34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ind w:right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Измеряем рост детей (в начале и в конце года)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ind w:right="6"/>
              <w:jc w:val="both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Закреплять знания о частях тела человека, формировать адекватное отношение к посещению медицинского кабинета»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79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  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tabs>
                <w:tab w:val="left" w:pos="11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«Опасные ситуации контактов незнакомыми людьми»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узнавать ситуации, которые могут быть опасны, учить избегать их.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«Ребенок один дома»</w:t>
            </w:r>
          </w:p>
        </w:tc>
      </w:tr>
      <w:tr w:rsidR="00987643" w:rsidRPr="00987643" w:rsidTr="00DC7D74">
        <w:trPr>
          <w:trHeight w:val="1085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«Встреча с незнакомцем»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умение анализировать проблемные ситуации вне дома. Учить соблюдать осторожность,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избегать заведомо опасных ситуаций.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39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Рисование по сказкам «Приключения Буратино», «Красная Шапочка»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передавать в рисунке содержание эпизода знакомой сказки, взаимодействие персонажей.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40"/>
        </w:trPr>
        <w:tc>
          <w:tcPr>
            <w:tcW w:w="817" w:type="dxa"/>
            <w:vMerge w:val="restart"/>
            <w:shd w:val="clear" w:color="auto" w:fill="auto"/>
            <w:textDirection w:val="btLr"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Игровое упражнение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конкурс</w:t>
            </w:r>
            <w:proofErr w:type="gramEnd"/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«Какими способами </w:t>
            </w:r>
            <w:r w:rsidRPr="009876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можно очистить кожу»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Развивать у детей понимание значения и необходимости гигиенических процедур.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Памятка «Оказание первой медицинской помощи»</w:t>
            </w:r>
          </w:p>
        </w:tc>
      </w:tr>
      <w:tr w:rsidR="00987643" w:rsidRPr="00987643" w:rsidTr="00DC7D74">
        <w:trPr>
          <w:trHeight w:val="615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«Личная гигиена»</w:t>
            </w:r>
          </w:p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Развивать у детей понимание значения и необходимости гигиенических процедур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02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«Здоровые и нездоровые привычки»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ind w:right="5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Формировать интерес к здоровому образу жизн</w:t>
            </w:r>
            <w:proofErr w:type="gramStart"/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и(</w:t>
            </w:r>
            <w:proofErr w:type="gramEnd"/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ЗОЖ)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11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  Беседы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Опасность </w:t>
            </w:r>
            <w:proofErr w:type="gramStart"/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вредных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привычек»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Формировать негативное отношение к курению, наркотикам.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«Детские страхи»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646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9876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К.Т.Зайцева</w:t>
            </w:r>
            <w:proofErr w:type="spellEnd"/>
            <w:r w:rsidRPr="009876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 Уроки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Айболита»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Расширять знания о гигиене, о бережном отношении к своему здоровью.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31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987643" w:rsidRPr="00987643" w:rsidRDefault="00987643" w:rsidP="00DC7D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 Я начну, а ты продолжи»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Формировать навыки самоконтроля за выполнением правил личной гигиены.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693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Витамины и полезные продукты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Рассказать детям о пользе витаминов и их значении для здоровья человека.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18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left="-37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  <w:t xml:space="preserve">« </w:t>
            </w: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Запомните, детки: таблетк</w:t>
            </w:r>
            <w:proofErr w:type="gramStart"/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и-</w:t>
            </w:r>
            <w:proofErr w:type="gramEnd"/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 xml:space="preserve"> не конфетки»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Объяснять, какой вред можно нанести своему здоровью при неосторожном и неправильном обращении с предметами в быту.</w:t>
            </w:r>
          </w:p>
        </w:tc>
        <w:tc>
          <w:tcPr>
            <w:tcW w:w="1843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Рекомендация «Где 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нужно хранить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b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лекарства»</w:t>
            </w:r>
          </w:p>
        </w:tc>
      </w:tr>
      <w:tr w:rsidR="00987643" w:rsidRPr="00987643" w:rsidTr="00DC7D74">
        <w:trPr>
          <w:trHeight w:val="69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Витамины и здоровый организм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Объяснить детям, как витамины влияют на организм человека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47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«Наши друзья и </w:t>
            </w: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недруги» (электроприборы,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лекарственные препараты, бытовая химия и т.д.)</w:t>
            </w:r>
          </w:p>
        </w:tc>
        <w:tc>
          <w:tcPr>
            <w:tcW w:w="3969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Учить располагать рисунок на всем листе, аккуратно пользоваться красками.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b/>
                <w:bCs/>
                <w:spacing w:val="-10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42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Ю.А.Соколов</w:t>
            </w:r>
            <w:proofErr w:type="spellEnd"/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gramStart"/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рассказы)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Уточнять знания о разных видах безопасности: личной, в доме, на воде, при обращении с животными.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Консультация: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–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бродячие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собаки!»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036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Сформировать у детей представления о правильном режиме дня и пользе его соблюдения для здоровья.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666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:rsidR="00987643" w:rsidRPr="00987643" w:rsidRDefault="00987643" w:rsidP="00DC7D74">
            <w:pPr>
              <w:tabs>
                <w:tab w:val="left" w:pos="11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«Мой день»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Знакомить с понятием «режим дня», отмечать важность выполнения режима.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45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«Здоровые и нездоровые привычки» «Опасность вредных привычек»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здоровому образу жизни, негативное отношение к курению, наркотикам.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«Правила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грозе»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«Что делать, если случилась беда»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(оказание элементарной помощи при порезах, ушибах, ожогах, отравлении, носовом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кровотечении и т. д.)</w:t>
            </w:r>
          </w:p>
        </w:tc>
      </w:tr>
      <w:tr w:rsidR="00987643" w:rsidRPr="00987643" w:rsidTr="00DC7D74">
        <w:trPr>
          <w:trHeight w:val="69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«Здоровье  и болезнь»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заботиться о своем здоровье, избегать ситуаций приносящих вред здоровью.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4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«Безопасность на природе»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Познакомить детей с теми опасностями, которые их поджидают, когда они с родителями выезжают в лес, парк, на реку.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69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37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«Правила безопасности при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грозе»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Побеседовать с детьми о том, что такое гроза и как вести себя во время грозы.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253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Просмотр и анализ мультфильмов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Уроки осторожности </w:t>
            </w:r>
            <w:proofErr w:type="gram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987643" w:rsidRPr="00987643" w:rsidRDefault="00987643" w:rsidP="00DC7D74">
            <w:pPr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Тетушкой Совой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навыки безопасного поведения в  природе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72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Съедобные и </w:t>
            </w: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несъедобные грибы».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-108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lastRenderedPageBreak/>
              <w:t xml:space="preserve">Учить детей различать грибы (съедобные, несъедобные) по внешнему </w:t>
            </w:r>
            <w:r w:rsidRPr="00987643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lastRenderedPageBreak/>
              <w:t>виду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119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</w:t>
            </w:r>
          </w:p>
          <w:p w:rsidR="00987643" w:rsidRPr="00987643" w:rsidRDefault="00987643" w:rsidP="00DC7D74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Рисование, аппликация, лепка « Грибы»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композиции на листе бумаги, наклеивать детали аппликации, развивать мелкую моторику руки, умение пользоваться ножницами.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135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«Насекомые»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Дать знания о правилах поведения при встрече с различными насекомыми; Формировать представления о разнообразных насекомых. 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39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«Съедобные ягоды и ядовитые растения»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съедобными ягодами и ядовитыми растениями, а также научить различать их и правильно называть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Консультация: 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«Опасность на воде»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6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</w:p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shd w:val="clear" w:color="auto" w:fill="FFFFFF"/>
              <w:ind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«Сбор грибов и ягод»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Закрепить знания о съедобных и несъедобных грибах и ягодах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47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37" w:right="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«Ты один на улице»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детей правилам поведения на улице, где можно и нельзя играть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52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Т.А.Шорыгина</w:t>
            </w:r>
            <w:proofErr w:type="spellEnd"/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«На лесной тропинке» (другие по выбору педагога)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Расширять и обогащать знания о бережном отношении к природе.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822"/>
        </w:trPr>
        <w:tc>
          <w:tcPr>
            <w:tcW w:w="817" w:type="dxa"/>
            <w:vMerge w:val="restart"/>
            <w:shd w:val="clear" w:color="auto" w:fill="auto"/>
            <w:textDirection w:val="btLr"/>
            <w:hideMark/>
          </w:tcPr>
          <w:p w:rsidR="00987643" w:rsidRPr="00987643" w:rsidRDefault="00987643" w:rsidP="00DC7D7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ind w:right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«Мудрые советы»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Формировать навыки разумного поведения;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адекватно вести себя в различных ситуациях.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Консультация </w:t>
            </w:r>
            <w:proofErr w:type="gramStart"/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для</w:t>
            </w:r>
            <w:proofErr w:type="gramEnd"/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родителей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лесу»</w:t>
            </w:r>
          </w:p>
          <w:p w:rsidR="00987643" w:rsidRPr="00987643" w:rsidRDefault="00987643" w:rsidP="00DC7D74">
            <w:pPr>
              <w:shd w:val="clear" w:color="auto" w:fill="FFFFFF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409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Просмотр и анализ мультфильмов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 Уроки осторожности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навыки безопасного поведения.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4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Береги природу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Закреплять правила безопасного поведения во время пребывания на природе. Воспитывать бережное отношение к природе.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255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 xml:space="preserve">Продуктивная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2410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«Наша прогулка на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природу»</w:t>
            </w: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Учить изображать родную природу, отражая на рисунке свое отношение </w:t>
            </w:r>
            <w:r w:rsidRPr="009876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ней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7643" w:rsidRPr="00987643" w:rsidTr="00DC7D74">
        <w:trPr>
          <w:trHeight w:val="550"/>
        </w:trPr>
        <w:tc>
          <w:tcPr>
            <w:tcW w:w="817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643">
              <w:rPr>
                <w:rFonts w:ascii="Times New Roman" w:hAnsi="Times New Roman" w:cs="Times New Roman"/>
                <w:sz w:val="24"/>
                <w:szCs w:val="24"/>
              </w:rPr>
              <w:t>Учить получать радость от полученных впечатлений на прогулке, экскурсии.</w:t>
            </w:r>
          </w:p>
        </w:tc>
        <w:tc>
          <w:tcPr>
            <w:tcW w:w="1843" w:type="dxa"/>
            <w:vMerge/>
            <w:shd w:val="clear" w:color="auto" w:fill="auto"/>
            <w:hideMark/>
          </w:tcPr>
          <w:p w:rsidR="00987643" w:rsidRPr="00987643" w:rsidRDefault="00987643" w:rsidP="00DC7D7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87643" w:rsidRPr="00987643" w:rsidRDefault="00987643" w:rsidP="009876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A26BA" w:rsidRPr="00E657DE" w:rsidRDefault="00AA26BA" w:rsidP="00334FE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657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</w:t>
      </w:r>
      <w:r w:rsidR="00E657DE" w:rsidRPr="00E657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</w:t>
      </w:r>
      <w:r w:rsidRPr="00E657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риативная</w:t>
      </w:r>
      <w:r w:rsidR="00E657DE" w:rsidRPr="00E657D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(дополнительная) часть</w:t>
      </w:r>
    </w:p>
    <w:p w:rsidR="008E2462" w:rsidRDefault="00E657DE" w:rsidP="00E657D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="008E2462" w:rsidRPr="008E24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сихология – 1 раз в неделю, шашки – 2 раза в неделю, </w:t>
      </w:r>
      <w:r w:rsidR="00AD6627">
        <w:rPr>
          <w:rFonts w:ascii="Times New Roman" w:eastAsia="Calibri" w:hAnsi="Times New Roman" w:cs="Times New Roman"/>
          <w:sz w:val="24"/>
          <w:szCs w:val="24"/>
          <w:lang w:eastAsia="ru-RU"/>
        </w:rPr>
        <w:t>английский язык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 бурятский язык – 1 раз в неделю</w:t>
      </w:r>
      <w:r w:rsidR="008E2462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121DA" w:rsidRDefault="00C121DA" w:rsidP="00C121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рабочей программе используются дополнительные программы и кружковая деятельность:</w:t>
      </w:r>
    </w:p>
    <w:p w:rsidR="00C121DA" w:rsidRPr="00E5144D" w:rsidRDefault="00C121DA" w:rsidP="00DC7D74">
      <w:pPr>
        <w:pStyle w:val="a9"/>
        <w:numPr>
          <w:ilvl w:val="0"/>
          <w:numId w:val="37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Кружковая деятельность по экологическому направлению</w:t>
      </w:r>
      <w:r w:rsidRPr="00E5144D">
        <w:rPr>
          <w:rFonts w:ascii="Times New Roman" w:eastAsia="Times New Roman" w:hAnsi="Times New Roman"/>
          <w:sz w:val="24"/>
          <w:szCs w:val="28"/>
          <w:lang w:eastAsia="ru-RU"/>
        </w:rPr>
        <w:t xml:space="preserve"> «Юный эколог»</w:t>
      </w:r>
    </w:p>
    <w:p w:rsidR="00C121DA" w:rsidRPr="00C12351" w:rsidRDefault="00C121DA" w:rsidP="00DC7D74">
      <w:pPr>
        <w:pStyle w:val="a9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УМК «Байкальский сундучок»</w:t>
      </w:r>
    </w:p>
    <w:p w:rsidR="00C121DA" w:rsidRDefault="00C121DA" w:rsidP="00DC7D74">
      <w:pPr>
        <w:pStyle w:val="a9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Рабочая программа «</w:t>
      </w:r>
      <w:proofErr w:type="spell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Амар</w:t>
      </w:r>
      <w:proofErr w:type="spell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Мэндэ</w:t>
      </w:r>
      <w:proofErr w:type="spell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-э! Г-Х. Ц. </w:t>
      </w:r>
      <w:proofErr w:type="spell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Гунжитова</w:t>
      </w:r>
      <w:proofErr w:type="spell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, О.А. </w:t>
      </w:r>
      <w:proofErr w:type="spell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Дареева</w:t>
      </w:r>
      <w:proofErr w:type="spell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, Б.Д. </w:t>
      </w:r>
      <w:proofErr w:type="spellStart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>Шожоева</w:t>
      </w:r>
      <w:proofErr w:type="spellEnd"/>
      <w:r w:rsidRPr="00C12351">
        <w:rPr>
          <w:rFonts w:ascii="Times New Roman" w:eastAsia="Times New Roman" w:hAnsi="Times New Roman"/>
          <w:sz w:val="24"/>
          <w:szCs w:val="28"/>
          <w:lang w:eastAsia="ru-RU"/>
        </w:rPr>
        <w:t xml:space="preserve"> – дополнительная образовательная программа по бурятскому языку»</w:t>
      </w:r>
    </w:p>
    <w:p w:rsidR="00C121DA" w:rsidRDefault="00C121DA" w:rsidP="00DC7D74">
      <w:pPr>
        <w:pStyle w:val="a9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A0214E">
        <w:rPr>
          <w:rFonts w:ascii="Times New Roman" w:eastAsia="Times New Roman" w:hAnsi="Times New Roman"/>
          <w:sz w:val="24"/>
          <w:szCs w:val="28"/>
          <w:lang w:eastAsia="ru-RU"/>
        </w:rPr>
        <w:t>Дополнительная образовательная программа по бурятскому языку «</w:t>
      </w:r>
      <w:proofErr w:type="spellStart"/>
      <w:r w:rsidRPr="00A0214E">
        <w:rPr>
          <w:rFonts w:ascii="Times New Roman" w:eastAsia="Times New Roman" w:hAnsi="Times New Roman"/>
          <w:sz w:val="24"/>
          <w:szCs w:val="28"/>
          <w:lang w:eastAsia="ru-RU"/>
        </w:rPr>
        <w:t>Тоонто</w:t>
      </w:r>
      <w:proofErr w:type="spellEnd"/>
      <w:r w:rsidRPr="00A0214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Pr="00A0214E">
        <w:rPr>
          <w:rFonts w:ascii="Times New Roman" w:eastAsia="Times New Roman" w:hAnsi="Times New Roman"/>
          <w:sz w:val="24"/>
          <w:szCs w:val="28"/>
          <w:lang w:eastAsia="ru-RU"/>
        </w:rPr>
        <w:t>нютаг</w:t>
      </w:r>
      <w:proofErr w:type="spellEnd"/>
      <w:r w:rsidRPr="00A0214E">
        <w:rPr>
          <w:rFonts w:ascii="Times New Roman" w:eastAsia="Times New Roman" w:hAnsi="Times New Roman"/>
          <w:sz w:val="24"/>
          <w:szCs w:val="28"/>
          <w:lang w:eastAsia="ru-RU"/>
        </w:rPr>
        <w:t>»</w:t>
      </w:r>
    </w:p>
    <w:p w:rsidR="00DC7D74" w:rsidRDefault="00DC7D74" w:rsidP="00DC7D74">
      <w:pPr>
        <w:pStyle w:val="a7"/>
        <w:numPr>
          <w:ilvl w:val="0"/>
          <w:numId w:val="37"/>
        </w:num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DC7D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Парциальная образовательная программа дошкольного образования ОТ      ФРЁБЕЛЯ ДО РОБОТА: РАСТИМ БУДУЩИХ ИНЖЕНЕРОВ»</w:t>
      </w:r>
    </w:p>
    <w:p w:rsidR="00DC7D74" w:rsidRPr="00DC7D74" w:rsidRDefault="00DC7D74" w:rsidP="00DC7D74">
      <w:pPr>
        <w:pStyle w:val="a7"/>
        <w:numPr>
          <w:ilvl w:val="0"/>
          <w:numId w:val="37"/>
        </w:numPr>
        <w:rPr>
          <w:rFonts w:ascii="Times New Roman" w:hAnsi="Times New Roman"/>
          <w:bCs/>
          <w:sz w:val="24"/>
          <w:szCs w:val="24"/>
        </w:rPr>
      </w:pPr>
      <w:r w:rsidRPr="00DC7D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Т.В. </w:t>
      </w:r>
      <w:proofErr w:type="spellStart"/>
      <w:r w:rsidRPr="00DC7D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Волосовец</w:t>
      </w:r>
      <w:proofErr w:type="spellEnd"/>
      <w:r w:rsidRPr="00DC7D7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Ю.В. Карпова, Т.В. Тимофеев</w:t>
      </w:r>
    </w:p>
    <w:p w:rsidR="00DC7D74" w:rsidRDefault="00DC7D74" w:rsidP="00DC7D74">
      <w:pPr>
        <w:pStyle w:val="a9"/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DC7D74" w:rsidRPr="00DC7D74" w:rsidRDefault="00DC7D74" w:rsidP="00DC7D74">
      <w:pPr>
        <w:pStyle w:val="a9"/>
        <w:shd w:val="clear" w:color="auto" w:fill="FFFFFF"/>
        <w:spacing w:after="120" w:line="294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C7D74">
        <w:rPr>
          <w:rFonts w:ascii="Times New Roman" w:hAnsi="Times New Roman"/>
          <w:b/>
          <w:bCs/>
          <w:color w:val="000000"/>
          <w:sz w:val="24"/>
          <w:szCs w:val="24"/>
        </w:rPr>
        <w:t>Кружковая деятельность «Юны</w:t>
      </w:r>
      <w:r w:rsidR="002E0630">
        <w:rPr>
          <w:rFonts w:ascii="Times New Roman" w:hAnsi="Times New Roman"/>
          <w:b/>
          <w:bCs/>
          <w:color w:val="000000"/>
          <w:sz w:val="24"/>
          <w:szCs w:val="24"/>
        </w:rPr>
        <w:t>й эколог», в старшей группе (5-6</w:t>
      </w:r>
      <w:r w:rsidRPr="00DC7D74">
        <w:rPr>
          <w:rFonts w:ascii="Times New Roman" w:hAnsi="Times New Roman"/>
          <w:b/>
          <w:bCs/>
          <w:color w:val="000000"/>
          <w:sz w:val="24"/>
          <w:szCs w:val="24"/>
        </w:rPr>
        <w:t xml:space="preserve"> лет)</w:t>
      </w:r>
    </w:p>
    <w:p w:rsidR="00DC7D74" w:rsidRPr="00DC7D74" w:rsidRDefault="00DC7D74" w:rsidP="002E0630">
      <w:pPr>
        <w:pStyle w:val="a9"/>
        <w:shd w:val="clear" w:color="auto" w:fill="FFFFFF"/>
        <w:spacing w:after="120" w:line="294" w:lineRule="atLeast"/>
        <w:jc w:val="center"/>
        <w:rPr>
          <w:rFonts w:ascii="Times New Roman" w:hAnsi="Times New Roman"/>
          <w:color w:val="181818"/>
          <w:sz w:val="24"/>
          <w:szCs w:val="24"/>
        </w:rPr>
      </w:pPr>
      <w:r w:rsidRPr="00DC7D74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000000"/>
          <w:sz w:val="24"/>
          <w:szCs w:val="24"/>
        </w:rPr>
        <w:t>В процессе ознакомления с окружающим миром ребенок знакомится с природой; с растениями, выращенными дома, в группе детского сада, на улице. С самого </w:t>
      </w:r>
      <w:hyperlink r:id="rId10" w:tgtFrame="_blank" w:tooltip="Ранний возраст" w:history="1">
        <w:r w:rsidRPr="002E0630">
          <w:rPr>
            <w:rFonts w:ascii="Times New Roman" w:hAnsi="Times New Roman"/>
            <w:color w:val="000000"/>
            <w:sz w:val="24"/>
            <w:szCs w:val="24"/>
          </w:rPr>
          <w:t>раннего возраста</w:t>
        </w:r>
      </w:hyperlink>
      <w:r w:rsidRPr="002E0630">
        <w:rPr>
          <w:rFonts w:ascii="Times New Roman" w:hAnsi="Times New Roman"/>
          <w:color w:val="000000"/>
          <w:sz w:val="24"/>
          <w:szCs w:val="24"/>
        </w:rPr>
        <w:t> у детей формируется отношение к природе и растениям: либо умение видеть прекрасное и личные усилия в преобразовании окружающего мира, либо потребительское отношение. Дети очень тонко замечают то, что для взрослых уже привычно, и радуются, увидев что-то новое, тем более, если результат, достигнут их трудом. Вырастить рассаду цветов, высадить ее на клумбу, а осенью увидеть цветущие растения – такой результат научит ребенка уважать не только свой, но и чужой труд.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000000"/>
          <w:sz w:val="24"/>
          <w:szCs w:val="24"/>
        </w:rPr>
        <w:t> Поэтому экологическое воспитание и образование детей – чрезвычайно актуальная проблема настоящего времени: только экологическое мировоззрение и экологическая культура ныне живущих людей могут вывести планету и человечество из того состояния, в котором оно находится сейчас.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000000"/>
          <w:sz w:val="24"/>
          <w:szCs w:val="24"/>
        </w:rPr>
        <w:t> Формирование у детей ответственного отношения к природе – сложный и длительный процесс, поэтому  целью экологического воспитания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</w:t>
      </w:r>
    </w:p>
    <w:p w:rsidR="00DC7D74" w:rsidRPr="002E0630" w:rsidRDefault="00DC7D74" w:rsidP="002E0630">
      <w:pPr>
        <w:shd w:val="clear" w:color="auto" w:fill="FFFFFF"/>
        <w:spacing w:after="120" w:line="294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b/>
          <w:bCs/>
          <w:iCs/>
          <w:color w:val="000000"/>
          <w:sz w:val="24"/>
          <w:szCs w:val="24"/>
        </w:rPr>
        <w:t>Цели и задачи экологического кружка</w:t>
      </w:r>
    </w:p>
    <w:p w:rsidR="00DC7D74" w:rsidRPr="002E0630" w:rsidRDefault="00DC7D74" w:rsidP="002E0630">
      <w:pPr>
        <w:shd w:val="clear" w:color="auto" w:fill="FFFFFF"/>
        <w:spacing w:after="120" w:line="294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181818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подвести к понятию, что взрослые и дети, это тоже часть природы;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воспитание желания бережно относиться к своему здоровью;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lastRenderedPageBreak/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показать важность природных ресурсов (воды и воздуха) в жизни человека;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воспитывать бережное, экономичное отношение к природным ресурсам;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подвести детей к осознанному пониманию ценности природы;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57" w:firstLine="709"/>
        <w:jc w:val="both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воспитание правильного поведения в природе.</w:t>
      </w:r>
      <w:r w:rsidRPr="002E0630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DC7D74" w:rsidRPr="00DC7D74" w:rsidRDefault="00DC7D74" w:rsidP="002E0630">
      <w:pPr>
        <w:pStyle w:val="a9"/>
        <w:shd w:val="clear" w:color="auto" w:fill="FFFFFF"/>
        <w:spacing w:after="120" w:line="294" w:lineRule="atLeast"/>
        <w:jc w:val="center"/>
        <w:rPr>
          <w:rFonts w:ascii="Times New Roman" w:hAnsi="Times New Roman"/>
          <w:color w:val="889596"/>
          <w:sz w:val="24"/>
          <w:szCs w:val="24"/>
        </w:rPr>
      </w:pPr>
      <w:r w:rsidRPr="00DC7D74">
        <w:rPr>
          <w:rFonts w:ascii="Times New Roman" w:hAnsi="Times New Roman"/>
          <w:b/>
          <w:bCs/>
          <w:color w:val="000000"/>
          <w:sz w:val="24"/>
          <w:szCs w:val="24"/>
        </w:rPr>
        <w:t>Тематический план кружка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843"/>
        <w:gridCol w:w="2693"/>
        <w:gridCol w:w="4394"/>
      </w:tblGrid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№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Месяц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Раздел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Тема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b/>
                <w:color w:val="181818"/>
                <w:sz w:val="24"/>
                <w:szCs w:val="24"/>
              </w:rPr>
              <w:t>Содержание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«Я и природа»</w:t>
            </w:r>
          </w:p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(4 темы)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«Планета - земля»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Рассказ беседа с детьми. Знакомство с картой и глобусом.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«Человек и природа»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 человек охраняет природу.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«Значение природы в жизни человека»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Значение природы в жизни человека.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«Взаимосвязи»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Взаимодействие человека с природой.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«Лес»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«Живая и неживая природа».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Взаимосвязь живой и неживой природы.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«Лесные растения»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Деревья и кустарники нашего края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«Птицы нашего леса».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Какие птицы живут в наших лесах.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«Лес и человек».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Значение леса, как части природы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«Воздух»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 xml:space="preserve">«Понятие воздуха».  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Значение воздуха в нашей жизни.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«Свойства воздуха»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Опыты с воздухом.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«Распространение семян».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Влияние воздуха на распространение семян в природе.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«Растения и чистота воздуха».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Роль растений в поддержании чистоты воздуха.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«Вода»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«Свойства воды, состояние воды»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Занятие – экспериментирование. «Вода, снег, пар».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«Круговорот воды».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Показать и рассказать детям о круговороте воды в природе.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«Вода в жизни растении и животных».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Роль воды в жизни растении и животных.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«Использование воды человеком».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 человек использует воду.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«Животные»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«Разнообразие животных»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Животные нашего края, их разнообразие.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«Питание животных»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Питание домашних животных и диких.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«Размножение»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 размножаются животные в природе.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«Лесные обитатели»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Обитатели наших лесов.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«Солнце»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«День и ночь»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Понятие сутки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«Свет в жизни растении»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Для чего нужен свет растениям.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«Свет в жизни животных»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 животные используют свет в своей жизни.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«Солнце в жизни человека»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Для чего человеку солнце.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«Почва. Камни, песок, глина».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«Обитатели почвы»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Кто обитает в почве.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«Песок»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Свойства песка.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«Глина»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Свойства глины.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«Камни»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Разнообразие камней в природе.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«Растения»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«Виды растений»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Разнообразие видов растений.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«Части растения»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Из каких частей состоит растение.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«Развитие растений».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Как растение растет и развивается.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«Связь растений с насекомыми»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Взаимосвязь растений и насекомых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«Правила поведения в природе»</w:t>
            </w: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«Древние люди и природа»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Кто населял нашу природу в древности.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«Вымершие животные»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Отчего и почему вымерли животные.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«Красные книги»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Составляем красную книгу.</w:t>
            </w:r>
          </w:p>
        </w:tc>
      </w:tr>
      <w:tr w:rsidR="00DC7D74" w:rsidRPr="00DC7D74" w:rsidTr="00DC7D74">
        <w:tc>
          <w:tcPr>
            <w:tcW w:w="42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jc w:val="center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«Закрепление полученных знаний»</w:t>
            </w:r>
          </w:p>
        </w:tc>
        <w:tc>
          <w:tcPr>
            <w:tcW w:w="4394" w:type="dxa"/>
            <w:shd w:val="clear" w:color="auto" w:fill="auto"/>
          </w:tcPr>
          <w:p w:rsidR="00DC7D74" w:rsidRPr="00DC7D74" w:rsidRDefault="00DC7D74" w:rsidP="00DC7D74">
            <w:pPr>
              <w:spacing w:after="120" w:line="294" w:lineRule="atLeast"/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</w:pPr>
            <w:r w:rsidRPr="00DC7D74">
              <w:rPr>
                <w:rFonts w:ascii="Times New Roman" w:eastAsia="Calibri" w:hAnsi="Times New Roman" w:cs="Times New Roman"/>
                <w:color w:val="181818"/>
                <w:sz w:val="24"/>
                <w:szCs w:val="24"/>
              </w:rPr>
              <w:t>Что мы узнали. Диагностика.</w:t>
            </w:r>
          </w:p>
        </w:tc>
      </w:tr>
    </w:tbl>
    <w:p w:rsidR="00DC7D74" w:rsidRPr="002E0630" w:rsidRDefault="00DC7D74" w:rsidP="002E0630">
      <w:pPr>
        <w:shd w:val="clear" w:color="auto" w:fill="FFFFFF"/>
        <w:spacing w:after="120" w:line="315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7D74" w:rsidRPr="002E0630" w:rsidRDefault="00DC7D74" w:rsidP="002E0630">
      <w:pPr>
        <w:shd w:val="clear" w:color="auto" w:fill="FFFFFF"/>
        <w:spacing w:after="120" w:line="294" w:lineRule="atLeast"/>
        <w:ind w:left="360" w:firstLine="709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b/>
          <w:bCs/>
          <w:color w:val="000000"/>
          <w:sz w:val="24"/>
          <w:szCs w:val="24"/>
        </w:rPr>
        <w:t>Планируемый результат:</w:t>
      </w:r>
      <w:r w:rsidRPr="002E0630">
        <w:rPr>
          <w:rFonts w:ascii="Times New Roman" w:hAnsi="Times New Roman"/>
          <w:color w:val="889596"/>
          <w:sz w:val="24"/>
          <w:szCs w:val="24"/>
        </w:rPr>
        <w:t> 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60" w:firstLine="709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Расширение и уточнение знаний детей о природе и экологий.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60" w:firstLine="709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Организация экологических пространств в детском саду.</w:t>
      </w:r>
    </w:p>
    <w:p w:rsidR="00DC7D74" w:rsidRPr="002E0630" w:rsidRDefault="00DC7D74" w:rsidP="002E0630">
      <w:pPr>
        <w:shd w:val="clear" w:color="auto" w:fill="FFFFFF"/>
        <w:spacing w:after="120" w:line="315" w:lineRule="atLeast"/>
        <w:ind w:left="360" w:firstLine="709"/>
        <w:rPr>
          <w:rFonts w:ascii="Times New Roman" w:hAnsi="Times New Roman"/>
          <w:color w:val="181818"/>
          <w:sz w:val="24"/>
          <w:szCs w:val="24"/>
        </w:rPr>
      </w:pPr>
      <w:r w:rsidRPr="002E0630">
        <w:rPr>
          <w:rFonts w:ascii="Times New Roman" w:hAnsi="Times New Roman"/>
          <w:color w:val="889596"/>
          <w:sz w:val="24"/>
          <w:szCs w:val="24"/>
        </w:rPr>
        <w:t xml:space="preserve">- </w:t>
      </w:r>
      <w:r w:rsidRPr="002E0630">
        <w:rPr>
          <w:rFonts w:ascii="Times New Roman" w:hAnsi="Times New Roman"/>
          <w:color w:val="000000"/>
          <w:sz w:val="24"/>
          <w:szCs w:val="24"/>
        </w:rPr>
        <w:t>Составление экологических «маршрутов в природу».</w:t>
      </w:r>
    </w:p>
    <w:p w:rsidR="00DC7D74" w:rsidRPr="00DC7D74" w:rsidRDefault="00DC7D74" w:rsidP="002E0630">
      <w:pPr>
        <w:pStyle w:val="p18"/>
        <w:shd w:val="clear" w:color="auto" w:fill="FFFFFF"/>
        <w:ind w:left="360" w:firstLine="709"/>
        <w:jc w:val="both"/>
        <w:rPr>
          <w:color w:val="000000"/>
        </w:rPr>
      </w:pPr>
      <w:r w:rsidRPr="00DC7D74">
        <w:rPr>
          <w:rStyle w:val="s2"/>
          <w:b/>
          <w:bCs/>
          <w:color w:val="000000"/>
        </w:rPr>
        <w:t>Требования к уровню освоения детей по кружковой деятельности</w:t>
      </w:r>
    </w:p>
    <w:p w:rsidR="00DC7D74" w:rsidRP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К концу года ребенок должен знать и уметь (у ребенка должны быть сформированы следующие знания и умения):</w:t>
      </w:r>
    </w:p>
    <w:p w:rsidR="00DC7D74" w:rsidRP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Знать и называть некоторых домашних животных и их детёнышей.</w:t>
      </w:r>
    </w:p>
    <w:p w:rsidR="00DC7D74" w:rsidRP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Наблюдать за растениями, животными, птицами, рыбами.</w:t>
      </w:r>
    </w:p>
    <w:p w:rsidR="00DC7D74" w:rsidRP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Делать элементарные выводы и делиться впечатлениями об окружающем мире.</w:t>
      </w:r>
    </w:p>
    <w:p w:rsidR="00DC7D74" w:rsidRP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Правильно взаимодействовать с окружающим миром.</w:t>
      </w:r>
    </w:p>
    <w:p w:rsidR="00DC7D74" w:rsidRDefault="00DC7D74" w:rsidP="002E0630">
      <w:pPr>
        <w:pStyle w:val="a7"/>
        <w:ind w:left="360" w:firstLine="709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 xml:space="preserve">Участвовать в наблюдениях за растениями, животными. Птицами, рыбами и в посильном труде по уходу за ними; делиться своими познаниями о живом и неживом; </w:t>
      </w:r>
      <w:r w:rsidRPr="00DC7D74">
        <w:rPr>
          <w:rFonts w:ascii="Times New Roman" w:hAnsi="Times New Roman"/>
          <w:sz w:val="24"/>
          <w:szCs w:val="24"/>
        </w:rPr>
        <w:lastRenderedPageBreak/>
        <w:t>не рвать, не ломать растения, бережно относиться к живым существам, не вредить им (не кормить собаку сладостями и т.п.)</w:t>
      </w:r>
    </w:p>
    <w:p w:rsidR="00DC7D74" w:rsidRPr="00DC7D74" w:rsidRDefault="00DC7D74" w:rsidP="002E0630">
      <w:pPr>
        <w:pStyle w:val="a7"/>
        <w:ind w:left="720" w:firstLine="709"/>
        <w:rPr>
          <w:rFonts w:ascii="Times New Roman" w:hAnsi="Times New Roman"/>
          <w:sz w:val="24"/>
          <w:szCs w:val="24"/>
        </w:rPr>
      </w:pPr>
    </w:p>
    <w:p w:rsidR="00DC7D74" w:rsidRPr="00DC7D74" w:rsidRDefault="00DC7D74" w:rsidP="002E0630">
      <w:pPr>
        <w:pStyle w:val="a7"/>
        <w:ind w:left="360" w:firstLine="709"/>
        <w:jc w:val="center"/>
        <w:rPr>
          <w:rFonts w:ascii="Times New Roman" w:hAnsi="Times New Roman"/>
          <w:bCs/>
          <w:sz w:val="24"/>
          <w:szCs w:val="24"/>
        </w:rPr>
      </w:pPr>
      <w:r w:rsidRPr="00DC7D74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Парциальная образовательная программа дошкольного образования ОТ      ФРЁБЕЛЯ ДО РОБОТА: РАСТИМ БУДУЩИХ ИНЖЕНЕРОВ»</w:t>
      </w:r>
    </w:p>
    <w:p w:rsidR="00DC7D74" w:rsidRPr="002E0630" w:rsidRDefault="00DC7D74" w:rsidP="002E0630">
      <w:pPr>
        <w:shd w:val="clear" w:color="auto" w:fill="FFFFFF"/>
        <w:spacing w:before="100" w:beforeAutospacing="1" w:after="100" w:afterAutospacing="1"/>
        <w:ind w:left="360"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E063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Т.В. </w:t>
      </w:r>
      <w:proofErr w:type="spellStart"/>
      <w:r w:rsidRPr="002E063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Волосовец</w:t>
      </w:r>
      <w:proofErr w:type="spellEnd"/>
      <w:r w:rsidRPr="002E063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 Ю.В. Карпова, Т.В. Тимофеев</w:t>
      </w: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</w:pPr>
      <w:r w:rsidRPr="00DC7D74">
        <w:rPr>
          <w:shd w:val="clear" w:color="auto" w:fill="FFFFFF"/>
        </w:rPr>
        <w:t xml:space="preserve">  </w:t>
      </w:r>
      <w:r w:rsidRPr="00DC7D74">
        <w:rPr>
          <w:b/>
          <w:sz w:val="20"/>
          <w:szCs w:val="20"/>
          <w:shd w:val="clear" w:color="auto" w:fill="FFFFFF"/>
        </w:rPr>
        <w:t>ЦЕЛЬ ПРОГРАММЫ</w:t>
      </w:r>
      <w:r w:rsidRPr="00DC7D74">
        <w:rPr>
          <w:shd w:val="clear" w:color="auto" w:fill="FFFFFF"/>
        </w:rPr>
        <w:t xml:space="preserve">   Разработка системы формирования у детей предпосылок готовности к   изучению технических наук средствами игрового оборудования в соответствии с ФГОС </w:t>
      </w:r>
      <w:proofErr w:type="gramStart"/>
      <w:r w:rsidRPr="00DC7D74">
        <w:rPr>
          <w:shd w:val="clear" w:color="auto" w:fill="FFFFFF"/>
        </w:rPr>
        <w:t>ДО</w:t>
      </w:r>
      <w:proofErr w:type="gramEnd"/>
      <w:r w:rsidRPr="00DC7D74">
        <w:rPr>
          <w:shd w:val="clear" w:color="auto" w:fill="FFFFFF"/>
        </w:rPr>
        <w:t>.</w:t>
      </w:r>
      <w:r w:rsidRPr="00DC7D74">
        <w:t xml:space="preserve"> </w:t>
      </w: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  <w:rPr>
          <w:b/>
          <w:sz w:val="20"/>
          <w:szCs w:val="20"/>
        </w:rPr>
      </w:pPr>
      <w:r w:rsidRPr="00DC7D74">
        <w:rPr>
          <w:b/>
          <w:sz w:val="20"/>
          <w:szCs w:val="20"/>
        </w:rPr>
        <w:t>ЗАДАЧИ ПРОГРАММЫ</w:t>
      </w: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</w:pPr>
      <w:r w:rsidRPr="00DC7D74">
        <w:t xml:space="preserve">В условиях реализации ФГОС ДО организовать в образовательном пространстве ДОО в </w:t>
      </w:r>
      <w:proofErr w:type="gramStart"/>
      <w:r w:rsidRPr="00DC7D74">
        <w:t>предметную</w:t>
      </w:r>
      <w:proofErr w:type="gramEnd"/>
      <w:r w:rsidRPr="00DC7D74">
        <w:t xml:space="preserve"> игровую </w:t>
      </w:r>
      <w:proofErr w:type="spellStart"/>
      <w:r w:rsidRPr="00DC7D74">
        <w:t>техносреду</w:t>
      </w:r>
      <w:proofErr w:type="spellEnd"/>
      <w:r w:rsidRPr="00DC7D74">
        <w:t>, адекватную возрастным особенностям и современным требованиям к политехнической подготовке детей (к ее содержанию, материально-техническому, организационно методическому и дидактическому обеспечению);</w:t>
      </w: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</w:pPr>
      <w:r w:rsidRPr="00DC7D74">
        <w:t xml:space="preserve">Формировать основы технической грамотности воспитанников; </w:t>
      </w: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</w:pPr>
      <w:r w:rsidRPr="00DC7D74">
        <w:t>Развивать технические  и конструктивные умения в специфических  для дошкольного возраста видах детской деятельности;</w:t>
      </w:r>
    </w:p>
    <w:p w:rsidR="00DC7D74" w:rsidRPr="00DC7D74" w:rsidRDefault="00DC7D74" w:rsidP="002E0630">
      <w:pPr>
        <w:pStyle w:val="a7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Обеспечить освоение детьми начального опыта работы с отдельными техническими объектами (в виде игрового оборудования);</w:t>
      </w:r>
    </w:p>
    <w:p w:rsidR="00DC7D74" w:rsidRPr="00DC7D74" w:rsidRDefault="00DC7D74" w:rsidP="002E0630">
      <w:pPr>
        <w:pStyle w:val="a7"/>
        <w:ind w:left="360" w:firstLine="709"/>
        <w:jc w:val="both"/>
        <w:rPr>
          <w:rFonts w:ascii="Times New Roman" w:hAnsi="Times New Roman"/>
          <w:sz w:val="24"/>
          <w:szCs w:val="24"/>
        </w:rPr>
      </w:pPr>
      <w:r w:rsidRPr="00DC7D74">
        <w:rPr>
          <w:rFonts w:ascii="Times New Roman" w:hAnsi="Times New Roman"/>
          <w:sz w:val="24"/>
          <w:szCs w:val="24"/>
        </w:rPr>
        <w:t>Оценить результативность системы педагог</w:t>
      </w:r>
      <w:r w:rsidR="002E0630">
        <w:rPr>
          <w:rFonts w:ascii="Times New Roman" w:hAnsi="Times New Roman"/>
          <w:sz w:val="24"/>
          <w:szCs w:val="24"/>
        </w:rPr>
        <w:t>ической работы, направленной на ф</w:t>
      </w:r>
      <w:r w:rsidRPr="00DC7D74">
        <w:rPr>
          <w:rFonts w:ascii="Times New Roman" w:hAnsi="Times New Roman"/>
          <w:sz w:val="24"/>
          <w:szCs w:val="24"/>
        </w:rPr>
        <w:t xml:space="preserve">ормирование у воспитанников, в соответствии с ФГОС ДО, предпосылок готовности к </w:t>
      </w:r>
      <w:r w:rsidR="002E0630">
        <w:rPr>
          <w:rFonts w:ascii="Times New Roman" w:hAnsi="Times New Roman"/>
          <w:sz w:val="24"/>
          <w:szCs w:val="24"/>
        </w:rPr>
        <w:t>и</w:t>
      </w:r>
      <w:r w:rsidRPr="00DC7D74">
        <w:rPr>
          <w:rFonts w:ascii="Times New Roman" w:hAnsi="Times New Roman"/>
          <w:sz w:val="24"/>
          <w:szCs w:val="24"/>
        </w:rPr>
        <w:t>зучению технических наук средствами игрового оборудования</w:t>
      </w:r>
    </w:p>
    <w:p w:rsidR="00DC7D74" w:rsidRPr="00DC7D74" w:rsidRDefault="00DC7D74" w:rsidP="002E0630">
      <w:pPr>
        <w:pStyle w:val="a7"/>
        <w:ind w:left="36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C7D74" w:rsidRPr="00DC7D74" w:rsidRDefault="00DC7D74" w:rsidP="002E0630">
      <w:pPr>
        <w:pStyle w:val="a4"/>
        <w:shd w:val="clear" w:color="auto" w:fill="FFFFFF"/>
        <w:spacing w:before="0" w:beforeAutospacing="0" w:after="0"/>
        <w:ind w:left="360" w:firstLine="709"/>
        <w:jc w:val="both"/>
      </w:pPr>
      <w:r w:rsidRPr="00DC7D74">
        <w:t xml:space="preserve">Парциальная образовательная программа дошкольного образования «ОТ ФРЁБЕЛЯ ДО РОБОТА: РАСТИМ БУДУЩИХ ИНЖЕНЕРОВ» Это принципиально новый уровень подходов к развитию детского технического творчества в дошкольном образовании, </w:t>
      </w:r>
      <w:proofErr w:type="gramStart"/>
      <w:r w:rsidRPr="00DC7D74">
        <w:t>имеющая</w:t>
      </w:r>
      <w:proofErr w:type="gramEnd"/>
      <w:r w:rsidRPr="00DC7D74">
        <w:t xml:space="preserve"> методическое сопровождение.</w:t>
      </w:r>
    </w:p>
    <w:p w:rsidR="00FD38A0" w:rsidRPr="00DC7D74" w:rsidRDefault="00FD38A0" w:rsidP="002E0630">
      <w:pPr>
        <w:pStyle w:val="a4"/>
        <w:shd w:val="clear" w:color="auto" w:fill="FFFFFF"/>
        <w:spacing w:before="0" w:beforeAutospacing="0" w:after="0"/>
        <w:ind w:left="360"/>
        <w:jc w:val="both"/>
      </w:pPr>
      <w:r w:rsidRPr="00DC7D74">
        <w:rPr>
          <w:b/>
        </w:rPr>
        <w:t>1.5.1. Возрастные и индивиду</w:t>
      </w:r>
      <w:r w:rsidR="00AD6627" w:rsidRPr="00DC7D74">
        <w:rPr>
          <w:b/>
        </w:rPr>
        <w:t>альные особенности детей старшей</w:t>
      </w:r>
      <w:r w:rsidRPr="00DC7D74">
        <w:rPr>
          <w:b/>
        </w:rPr>
        <w:t xml:space="preserve"> группы</w:t>
      </w:r>
    </w:p>
    <w:p w:rsidR="00AD6627" w:rsidRPr="00FB757E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шестого года жизни уже могут распределять роли до нача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ла игры и строить свое поведение, придерживаясь роли. Игро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вое взаимодействие сопровождается речью, соответствующей и по содержанию, и интонационно взятой роли. Речь, сопрово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ждающая реальные отношения детей, отличается от ролевой речи.</w:t>
      </w:r>
    </w:p>
    <w:p w:rsidR="00AD6627" w:rsidRPr="00FB757E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начинают осваивать социальные отношения и понимать под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чиненность позиций в различных видах деятельности взрослых, одни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оли становятся для них более привлекательными, чем другие. При рас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пределении ролей могут возникать конфликты, связанные с суборди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нацией ролевого поведения. Наблюдается организация игрового про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азнообразными.</w:t>
      </w:r>
    </w:p>
    <w:p w:rsidR="00AD6627" w:rsidRPr="005748D1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Развивается изобразительная деятельность детей. Это </w:t>
      </w:r>
      <w:r w:rsidRPr="005748D1"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t>возраст наи</w:t>
      </w:r>
      <w:r w:rsidRPr="005748D1">
        <w:rPr>
          <w:rFonts w:ascii="Times New Roman" w:eastAsia="Times New Roman" w:hAnsi="Times New Roman" w:cs="Times New Roman"/>
          <w:bCs/>
          <w:sz w:val="24"/>
          <w:szCs w:val="28"/>
          <w:lang w:eastAsia="ru-RU" w:bidi="ru-RU"/>
        </w:rPr>
        <w:softHyphen/>
        <w:t>более активного рисования.</w:t>
      </w:r>
      <w:r w:rsidRPr="00FB757E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 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 течение года дети способны создать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 двух тысяч рисунков. Рисунки могут быть самыми разными по содер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жанию: это и жизненные впечатления детей, и воображаемые ситуации,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иллюстрации к фильмам и книгам. Обычно рисунки представляют со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бой схематичные изображения различных объектов, но могут отличать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 xml:space="preserve">ся оригинальностью композиционного решения, передавать статичные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динамичные отношения. Рисунки приобретают сюжетный характер;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остаточно часто встречаются многократно повторяющиеся сюжеты с не</w:t>
      </w:r>
      <w:r w:rsidRPr="00FB757E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softHyphen/>
        <w:t>большими или, напротив, существенными изменениями. Изображение</w:t>
      </w:r>
      <w:r w:rsidRPr="005748D1">
        <w:t xml:space="preserve">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человека становится более дета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лизированным и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lastRenderedPageBreak/>
        <w:t xml:space="preserve">пропорциональным.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По рисунку можно судить о половой принадлежности и эмоциональн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ом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состоянии изображенного человека.</w:t>
      </w:r>
    </w:p>
    <w:p w:rsidR="00AD6627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Конструирование характеризу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ется умением анализировать усло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вия, в которых протекает эта деятель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ность. Дети используют и называ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ют различные детали деревянного конструктора. Могут заменить дет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али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постройки в зависимости от имеющег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ося материала. Овладевают обоб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щенным способом обследования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образца. Дети способны выделять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основные части предполагаемой по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стройки. Конструктивная деятель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ность может осуществляться на основе схемы,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по замыслу и по условиям. Появляется конструирование в ходе совместной деятельности.</w:t>
      </w:r>
    </w:p>
    <w:p w:rsidR="00AD6627" w:rsidRPr="005748D1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Дети могут конструировать из бумаги, складывая ее в несколько раз (два, четыре, шесть сгибаний); из природного материала. Они осваи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вают два способа конструирования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: 1) от природного материала к ху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дожественному образу (ребенок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«достраивает» природный материал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 целостного образа, дополняя его р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азличными деталями); 2) от худо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жественного образа к природному ма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териалу (ребенок подбирает необ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ходимый материал, для того чтобы воплотить образ).</w:t>
      </w:r>
    </w:p>
    <w:p w:rsidR="00AD6627" w:rsidRPr="005748D1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я восприятие цвета, формы и вели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чины, строения предметов; систем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атизируются представления детей.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Они называют не только основные цве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та и их оттенки, но и промежуточ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ные цветовые оттенки; форму пря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моугольников, овалов, треугольников.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Воспринимают величину объектов, 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егко выстраивают в ряд — по воз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растанию или убыванию — до 10 различных предметов.</w:t>
      </w:r>
    </w:p>
    <w:p w:rsidR="00AD6627" w:rsidRPr="005748D1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Однако дети могут испытыват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ь трудности при анализе простран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ственного положения объектов, есл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 сталкиваются с несоответствием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формы и их пространственного располож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ения. Это свидетельствует о том,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что в различных ситуациях восприя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тие представляет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для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дошкольник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известные сложности, особенно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если они должны одновременно учиты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вать несколько различных и при этом противоположных признаков.</w:t>
      </w:r>
    </w:p>
    <w:p w:rsidR="00AD6627" w:rsidRPr="00774C48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 старшем дошкольном возраст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 продолжает развиваться образное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мышление. Дети способны не только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решить задачу в наглядном плане,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 и совершить преобразования объекта,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указать, в какой последователь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ности объекты вступят во взаимодейст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вие и т.д. Однако подобные реше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окажутся правильными только 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том 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лучае, если дети будут применять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адекватные мыслительные средств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а. Среди них можно выделить схема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тизированные представления, которы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 возникают в процессе наглядного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моделирования; комплексные предс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тавления, отражающие представления 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детей о системе признаков, которыми могу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 обладать объекты, а также пред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ставления, отражающие стадии прео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бразования различных объектов и яв</w:t>
      </w:r>
      <w:r w:rsidRPr="005748D1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лений (представления о цикличности изменений): представления о сме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не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времен года, дня и ночи, об увеличении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 уменьшении объектов в резуль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тате различных воздействий, представления о развитии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 т.д. Кроме того,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продолжают совершенствоваться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обобщения, что является основой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словесно-логического мышления. Как показали исследования отечеств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енных психологов, дети старшего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дошкольного возраста способны рассужд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ать и давать адекватные причин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ные объяснения, если анализируемые отношения не выходят за пределы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их наглядного опыта.</w:t>
      </w:r>
      <w:r w:rsidR="00B26FC0"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</w:t>
      </w:r>
    </w:p>
    <w:p w:rsidR="00AD6627" w:rsidRPr="00774C48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Развитие воображения в этом возрасте позволяет детям сочинять до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статочно оригинальные и последовательно разворачивающиеся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истории.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Воображение будет активно развив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аться лишь при условии проведе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специал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ьной работы по его активизации.</w:t>
      </w:r>
    </w:p>
    <w:p w:rsidR="00AD6627" w:rsidRPr="00774C48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Продолжают развиваться устойчиво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сть, распределение, переключае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мость внимания. Наблюдается переход 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от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непроизвольного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к произволь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ному вниманию.</w:t>
      </w:r>
    </w:p>
    <w:p w:rsidR="00AD6627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AD6627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AD6627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lastRenderedPageBreak/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AD6627" w:rsidRPr="00774C48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браже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ния предметов одинаковой формы.</w:t>
      </w:r>
    </w:p>
    <w:p w:rsidR="00AD6627" w:rsidRPr="00FB757E" w:rsidRDefault="00AD6627" w:rsidP="00AD66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</w:pP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Восприятие в этом возрасте характ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еризуется анализом сложных форм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объектов; развитие мышления сопр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овождается освоением мыслительн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ых средств (схематизированные предс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тавления, комплексные представ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ления, представления о цикличности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 изменений); развиваются умение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обобщать, причинное мышление, вооб</w:t>
      </w:r>
      <w:r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 xml:space="preserve">ражение, произвольное внимание, </w:t>
      </w:r>
      <w:r w:rsidRPr="00774C48">
        <w:rPr>
          <w:rFonts w:ascii="Times New Roman" w:eastAsia="Times New Roman" w:hAnsi="Times New Roman" w:cs="Times New Roman"/>
          <w:sz w:val="24"/>
          <w:szCs w:val="28"/>
          <w:lang w:eastAsia="ru-RU" w:bidi="ru-RU"/>
        </w:rPr>
        <w:t>речь, образ Я.</w:t>
      </w:r>
    </w:p>
    <w:p w:rsidR="00064686" w:rsidRDefault="00FD38A0" w:rsidP="00E657DE">
      <w:pPr>
        <w:shd w:val="clear" w:color="auto" w:fill="FFFFFF"/>
        <w:spacing w:before="100" w:beforeAutospacing="1" w:after="115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1.5.2.</w:t>
      </w: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 Климатические особенности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, влияющие на специфику рабочей программы</w:t>
      </w: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657DE" w:rsidRDefault="00FD38A0" w:rsidP="00380A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 организации образовательного процесса учитываются климатические особенности Бурятии: время начала и окончания тех или иных сезонных явлений (листопад, таяние снега и т. д.) и интенсивность их протекания; состав флоры и фауны; длительность светового</w:t>
      </w:r>
      <w:r w:rsidR="00E657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дня; погодные условия и т. д. </w:t>
      </w:r>
    </w:p>
    <w:p w:rsidR="00FD38A0" w:rsidRPr="00FD38A0" w:rsidRDefault="00FD38A0" w:rsidP="00380A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 режим дня группы ежедневно включены бодрящая гимнастика, упражнения для профилактики плоскостопия, дыхательная гимнастика. В теплое время года – жизнедеятельность детей, преимущественно, организуется на открытом воздухе.</w:t>
      </w:r>
    </w:p>
    <w:p w:rsidR="00FD38A0" w:rsidRPr="00FD38A0" w:rsidRDefault="00FD38A0" w:rsidP="00380A2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Исходя из климатических особенностей Бурятии, график образовательного процесса составляется в соответствии с выделением двух периодов:</w:t>
      </w:r>
    </w:p>
    <w:p w:rsidR="00FD38A0" w:rsidRPr="00FD38A0" w:rsidRDefault="00FD38A0" w:rsidP="00380A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 холодный период: учебный год (сентябрь</w:t>
      </w:r>
      <w:r w:rsidR="00E657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657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май, составляется определенный режим дня и расписание непосредственно образовательной деятельности;</w:t>
      </w:r>
    </w:p>
    <w:p w:rsidR="00FD38A0" w:rsidRPr="00FD38A0" w:rsidRDefault="00FD38A0" w:rsidP="00380A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 теплый период (июнь</w:t>
      </w:r>
      <w:r w:rsidR="00E657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E657D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август, для котор</w:t>
      </w:r>
      <w:r w:rsidR="0006468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 составляется другой режим).</w:t>
      </w:r>
    </w:p>
    <w:p w:rsidR="00FD38A0" w:rsidRPr="00FD38A0" w:rsidRDefault="00FD38A0" w:rsidP="00380A2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1.5.3.Социально – демографические и национально – культурные особенности состава  в </w:t>
      </w:r>
      <w:r w:rsidR="00AD662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старшей</w:t>
      </w: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группе</w:t>
      </w:r>
    </w:p>
    <w:p w:rsidR="00FD38A0" w:rsidRPr="00FD38A0" w:rsidRDefault="00FD38A0" w:rsidP="00FD38A0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1)  Демографические особенности:</w:t>
      </w:r>
    </w:p>
    <w:p w:rsidR="00FD38A0" w:rsidRPr="00FD38A0" w:rsidRDefault="00FD38A0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численность детей</w:t>
      </w:r>
      <w:r w:rsidR="00AD6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 36</w:t>
      </w:r>
    </w:p>
    <w:p w:rsidR="00FD38A0" w:rsidRPr="00FD38A0" w:rsidRDefault="00FD38A0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Девочек:  1</w:t>
      </w:r>
      <w:r w:rsidR="00AD66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D38A0" w:rsidRPr="00FD38A0" w:rsidRDefault="00AD6627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Мальчиков:</w:t>
      </w:r>
      <w:r w:rsidR="006547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</w:t>
      </w:r>
      <w:r w:rsidR="00FD38A0"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3369" w:rsidRDefault="00FD38A0" w:rsidP="00843369">
      <w:pPr>
        <w:shd w:val="clear" w:color="auto" w:fill="FFFFFF"/>
        <w:spacing w:before="100" w:beforeAutospacing="1" w:after="115" w:line="240" w:lineRule="auto"/>
        <w:ind w:firstLine="708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Из социального ста</w:t>
      </w:r>
      <w:r w:rsidR="006547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туса семей выявил, что в старшей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группе  воспитываются дети из полных -</w:t>
      </w:r>
      <w:r w:rsidR="006547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90</w:t>
      </w:r>
      <w:r w:rsidR="00B51C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%, из неполных - 1</w:t>
      </w:r>
      <w:r w:rsidR="006547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0</w:t>
      </w:r>
      <w:r w:rsidR="00B51CA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 и многодетных - 5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0% семей.</w:t>
      </w:r>
      <w:proofErr w:type="gramEnd"/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Основной состав родителей – среднеобеспеченные, с </w:t>
      </w:r>
      <w:proofErr w:type="gramStart"/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высшим</w:t>
      </w:r>
      <w:proofErr w:type="gramEnd"/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(50%) и средне</w:t>
      </w:r>
      <w:r w:rsidR="00476B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</w:t>
      </w:r>
      <w:r w:rsidR="006547F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специальным профессиональным (</w:t>
      </w:r>
      <w:r w:rsidR="002F6D6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50%), без образования – 0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%.</w:t>
      </w:r>
    </w:p>
    <w:p w:rsidR="00843369" w:rsidRPr="00843369" w:rsidRDefault="00843369" w:rsidP="00843369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</w:pPr>
      <w:r w:rsidRPr="00843369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ru-RU"/>
        </w:rPr>
        <w:t>Социальный паспорт см. Приложение№1</w:t>
      </w:r>
    </w:p>
    <w:p w:rsidR="00FD38A0" w:rsidRPr="00843369" w:rsidRDefault="00FD38A0" w:rsidP="00843369">
      <w:pPr>
        <w:shd w:val="clear" w:color="auto" w:fill="FFFFFF"/>
        <w:spacing w:before="100" w:beforeAutospacing="1" w:after="115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2) Национально – культурные особенности:</w:t>
      </w:r>
    </w:p>
    <w:p w:rsidR="00FD38A0" w:rsidRPr="00FD38A0" w:rsidRDefault="00FD38A0" w:rsidP="00E657DE">
      <w:pPr>
        <w:shd w:val="clear" w:color="auto" w:fill="FFFFFF"/>
        <w:spacing w:after="115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Этнический состав воспитанников группы  -  дети из бурятских </w:t>
      </w:r>
      <w:r w:rsidR="008E34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 русских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семей. Обучение и воспитание в ДОУ осуществляется на русском и бурятском языке</w:t>
      </w:r>
      <w:r w:rsidR="008E343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D38A0" w:rsidRPr="00FD38A0" w:rsidRDefault="00FD38A0" w:rsidP="00E657DE">
      <w:pPr>
        <w:shd w:val="clear" w:color="auto" w:fill="FFFFFF"/>
        <w:spacing w:after="115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Воспитанники проживают в условиях села.</w:t>
      </w:r>
    </w:p>
    <w:p w:rsidR="00FD38A0" w:rsidRPr="00FD38A0" w:rsidRDefault="00FD38A0" w:rsidP="00E657DE">
      <w:pPr>
        <w:shd w:val="clear" w:color="auto" w:fill="FFFFFF"/>
        <w:spacing w:after="115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Реализация регионального компонента осуществляется через знакомство с национально-культурными особенностями республики Бурятия. Знакомясь с родным краем, его достопримечательностями, ребенок учится осознавать себя, живущим в определенный </w:t>
      </w:r>
      <w:r w:rsidRPr="00FD38A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lastRenderedPageBreak/>
        <w:t>временной период, в определенных этнокультурных условиях. Данная информация реализуется через целевые прогулки, беседы, проекты.</w:t>
      </w:r>
    </w:p>
    <w:p w:rsidR="00FD38A0" w:rsidRPr="00FD38A0" w:rsidRDefault="00FD38A0" w:rsidP="00B26F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</w:t>
      </w:r>
      <w:r w:rsidRPr="00FD38A0">
        <w:rPr>
          <w:rFonts w:ascii="Times New Roman" w:eastAsia="Calibri" w:hAnsi="Times New Roman" w:cs="Times New Roman"/>
          <w:b/>
          <w:sz w:val="24"/>
          <w:szCs w:val="24"/>
        </w:rPr>
        <w:t>Содержательный раздел</w:t>
      </w:r>
    </w:p>
    <w:p w:rsidR="00E657DE" w:rsidRDefault="00FD38A0" w:rsidP="00FD3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Модель организации совместной образовательной деятельности педагогов </w:t>
      </w:r>
    </w:p>
    <w:p w:rsidR="00FD38A0" w:rsidRPr="00FD38A0" w:rsidRDefault="00FD38A0" w:rsidP="00FD3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детьми в </w:t>
      </w:r>
      <w:r w:rsidR="00654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старшей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</w:t>
      </w: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190"/>
        <w:gridCol w:w="604"/>
        <w:gridCol w:w="5777"/>
      </w:tblGrid>
      <w:tr w:rsidR="00FD38A0" w:rsidRPr="00FD38A0" w:rsidTr="00FD38A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Утро.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Ситуативная беседа (тема,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Индивидуальная работа (с кем, с какой целью)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Трудовая деятельность (вид,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Игровая деятельность (цель, материал)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Самостоятельная деятельность (какой материал предполагается)</w:t>
            </w:r>
          </w:p>
        </w:tc>
      </w:tr>
      <w:tr w:rsidR="00FD38A0" w:rsidRPr="00FD38A0" w:rsidTr="00FD38A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Вид деятельности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Тема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Программное содержание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Пособия и наглядный материал</w:t>
            </w:r>
          </w:p>
        </w:tc>
      </w:tr>
      <w:tr w:rsidR="00FD38A0" w:rsidRPr="00FD38A0" w:rsidTr="00FD38A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Наблюдение (объект наблюдения,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Подвижные игры - не менее 3 игр (цель)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Сюжетно - ролевая игра (цель, атрибуты, игрушки)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Индивидуальная работа (с кем,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Трудовая деятельность (вид, цель</w:t>
            </w:r>
            <w:proofErr w:type="gramStart"/>
            <w:r w:rsidRPr="00FD38A0">
              <w:rPr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Самостоятельная деятельность (материал</w:t>
            </w:r>
            <w:proofErr w:type="gramStart"/>
            <w:r w:rsidRPr="00FD38A0">
              <w:rPr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Дидактические игры (по различным видам деятельности) (цель)</w:t>
            </w:r>
          </w:p>
        </w:tc>
      </w:tr>
      <w:tr w:rsidR="00FD38A0" w:rsidRPr="00FD38A0" w:rsidTr="00FD38A0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Вторая половина дня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Чтение художественной литературы (тема,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Трудовая деятельность (вид, цель</w:t>
            </w:r>
            <w:r w:rsidR="00B94015">
              <w:rPr>
                <w:sz w:val="24"/>
                <w:szCs w:val="24"/>
                <w:lang w:eastAsia="ru-RU"/>
              </w:rPr>
              <w:t>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Занятие по интересам (какой материал предполагается)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Индивидуальная работа (с кем</w:t>
            </w:r>
            <w:proofErr w:type="gramStart"/>
            <w:r w:rsidRPr="00FD38A0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D38A0">
              <w:rPr>
                <w:sz w:val="24"/>
                <w:szCs w:val="24"/>
                <w:lang w:eastAsia="ru-RU"/>
              </w:rPr>
              <w:t xml:space="preserve"> 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Самостоятельная деятельность (материал)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Подвижные игры </w:t>
            </w:r>
            <w:r w:rsidR="005E080F">
              <w:rPr>
                <w:sz w:val="24"/>
                <w:szCs w:val="24"/>
                <w:lang w:eastAsia="ru-RU"/>
              </w:rPr>
              <w:t>–</w:t>
            </w:r>
            <w:r w:rsidRPr="00FD38A0">
              <w:rPr>
                <w:sz w:val="24"/>
                <w:szCs w:val="24"/>
                <w:lang w:eastAsia="ru-RU"/>
              </w:rPr>
              <w:t xml:space="preserve"> 2</w:t>
            </w:r>
            <w:r w:rsidR="005E080F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>(цель) 7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Дидактические игры (по различным видам деятельности) (цель)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Работа с родителями (консультации, индивид беседы, папки передвижки, наглядная информация)</w:t>
            </w:r>
          </w:p>
        </w:tc>
      </w:tr>
    </w:tbl>
    <w:p w:rsidR="00FD38A0" w:rsidRPr="00FD38A0" w:rsidRDefault="00FD38A0" w:rsidP="00AC4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Способы поддержки детской инициативы, активности и самостоятельной  деятельности  детей</w:t>
      </w:r>
    </w:p>
    <w:p w:rsidR="00FD38A0" w:rsidRPr="00FD38A0" w:rsidRDefault="00FD38A0" w:rsidP="00E657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Детская инициативность и самостоятельность поддерживается педагогами и в процессе организации различных видов деятельности. Возможность играть, рисовать, конструировать, сочинять и пр. в соответствии с собственными интересами является важнейшим источником эмоционального благополучия ребенка в детском саду. Самостоятельная деятельность детей протекает преимущественно в утренний отрезок времени и во второй половине дня.</w:t>
      </w:r>
    </w:p>
    <w:p w:rsidR="00FD38A0" w:rsidRPr="00FD38A0" w:rsidRDefault="00FD38A0" w:rsidP="005E08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и детская инициатива в сквозных механизмах развития ребенка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58"/>
        <w:gridCol w:w="6956"/>
      </w:tblGrid>
      <w:tr w:rsidR="00FD38A0" w:rsidRPr="00FD38A0" w:rsidTr="00D9265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FD38A0" w:rsidRPr="00FD38A0" w:rsidTr="00D9265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Игровая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 xml:space="preserve">Игры дают возможность активному проявлению индивидуальности ребенка, его находчивости, </w:t>
            </w:r>
            <w:r w:rsidRPr="00FD38A0">
              <w:rPr>
                <w:color w:val="000000"/>
                <w:sz w:val="24"/>
                <w:szCs w:val="24"/>
                <w:lang w:eastAsia="ru-RU"/>
              </w:rPr>
              <w:lastRenderedPageBreak/>
              <w:t>сообразительности, воображения. Особое место занимают игры, создаваемые самими детьми, - творческие (в том числе сюжетно-ролевые). Игра способствует приобретению опыта организации совместной деятельности на основе предварительного обдумывания общей цели, совместных усилий к ее реализации, общих интересов и переживаний</w:t>
            </w:r>
          </w:p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При организации игры педагог стремится к тому, чтобы дети могли проявить творческую активность и инициативу, помогает «погрузиться» в игровую ситуацию и решать возникшие вопросы самостоятельно</w:t>
            </w:r>
          </w:p>
        </w:tc>
      </w:tr>
      <w:tr w:rsidR="00FD38A0" w:rsidRPr="00FD38A0" w:rsidTr="00D9265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lastRenderedPageBreak/>
              <w:t>Познавательно-исследовательская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У дошкольников формируется арсенал способов познания: наблюдение и самонаблюдение, сенсорное обследование объектов. Логические операции (сравнение, анализ, синтез, классификация, конкретизация, аналогия);</w:t>
            </w:r>
          </w:p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 xml:space="preserve"> простейшие измерения; экспериментирование с природными и рукотворными объектами; поиск информации. Организация условий для самостоятельной познавательно – исследовательской деятельности подразумевает работу в двух направлениях: постоянное расширение арсенала объектов, отличающихся ярко выраженной многофункциональностью; предоставление детям возможности использовать самостоятельно обнаруженные свойства объектов в разнообразных видах деятельности и побуждение к дальнейшему их изучению.</w:t>
            </w:r>
          </w:p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Педагог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</w:t>
            </w:r>
          </w:p>
        </w:tc>
      </w:tr>
      <w:tr w:rsidR="00FD38A0" w:rsidRPr="00FD38A0" w:rsidTr="00D92652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color w:val="000000"/>
                <w:sz w:val="24"/>
                <w:szCs w:val="24"/>
                <w:lang w:eastAsia="ru-RU"/>
              </w:rPr>
              <w:t>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Для «пробуждения» детской инициативы педагоги задают разнообразные вопросы – уточняющие, наводящие</w:t>
            </w:r>
          </w:p>
        </w:tc>
      </w:tr>
    </w:tbl>
    <w:p w:rsidR="00FD38A0" w:rsidRPr="00FD38A0" w:rsidRDefault="00FD38A0" w:rsidP="00FD38A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FE7" w:rsidRDefault="00334FE7" w:rsidP="00B26F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8A0" w:rsidRPr="00FD38A0" w:rsidRDefault="00FD38A0" w:rsidP="00B26FC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поддержки детской инициативы: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Совместная деятельность взрослого с детьми, основанная на поиске вариантов 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проблемной ситуации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предложенной самим ребенком.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Проектная деятельность.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познавательно-исследовательская деятельность взрослого и детей – опыты и экспериментирование.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Наблюдение и элементарный бытовой труд в центре экспериментирования.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Совместная деятельность взрослого и детей по преобразованию предметов рукотворного мира и живой природы.</w:t>
      </w:r>
    </w:p>
    <w:p w:rsidR="00FD38A0" w:rsidRPr="00FD38A0" w:rsidRDefault="00FD38A0" w:rsidP="005E080F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самостоятельной деятельности детей в центрах активности.</w:t>
      </w:r>
    </w:p>
    <w:p w:rsidR="00FD38A0" w:rsidRPr="00FD38A0" w:rsidRDefault="00FD38A0" w:rsidP="005E08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D3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197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реализации собственных планов и замыслов каждого ребёнка.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детям об их реальных, а также возможных в будущем достижениях.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Отмечать и публично поддерживать любые успехи детей.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Всемерно поощрять самостоятельность детей и расширять её сферу.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Помогать, ребёнку найти способ реализации собственных поставленных целей.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стремление научиться делать что-то и радостное ощущение возрастающей умелости.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деятельности и в повседневной жизни терпимо относиться к затруднениям ребёнка, позволять ему действовать в своём темпе.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критиковать результаты деятельности детей, а также их самих.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индивидуальные особенности детей, стремиться найти подход к застенчивым, нерешительным, конфликтным, непопулярным детям.</w:t>
      </w:r>
    </w:p>
    <w:p w:rsidR="00FD38A0" w:rsidRPr="00FD38A0" w:rsidRDefault="00FD38A0" w:rsidP="005E080F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и ценить каждого ребенка независимо от его достижений, достоинств и недостатков.</w:t>
      </w:r>
    </w:p>
    <w:p w:rsidR="00FD38A0" w:rsidRPr="00FD38A0" w:rsidRDefault="00FD38A0" w:rsidP="005E080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встрече; использовать ласку и теплое слово для выражения своего отношения к ребенку; проявлять деликатность и тактичность.</w:t>
      </w:r>
    </w:p>
    <w:p w:rsidR="00FD38A0" w:rsidRPr="00FD38A0" w:rsidRDefault="0090196B" w:rsidP="005E080F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 w:rsidR="00FD38A0"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частие родителей в жизни ребенка.</w:t>
      </w:r>
    </w:p>
    <w:p w:rsidR="00FD38A0" w:rsidRPr="00FD38A0" w:rsidRDefault="00FD38A0" w:rsidP="00B005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и направления поддержки детской инициативы</w:t>
      </w:r>
    </w:p>
    <w:p w:rsidR="00FD38A0" w:rsidRPr="00FD38A0" w:rsidRDefault="00FD38A0" w:rsidP="005E080F">
      <w:pPr>
        <w:spacing w:after="0" w:line="240" w:lineRule="auto"/>
        <w:ind w:left="540" w:hanging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19763E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53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</w:t>
      </w:r>
      <w:r w:rsidR="008E3434" w:rsidRPr="00B0053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E34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никакая другая поддерживает детскую познавательную инициативу в условиях детского сада и семьи. Тема эта весьма актуальна по ряду причин. </w:t>
      </w:r>
    </w:p>
    <w:p w:rsidR="00FD38A0" w:rsidRPr="00FD38A0" w:rsidRDefault="00FD38A0" w:rsidP="0025098F">
      <w:pPr>
        <w:numPr>
          <w:ilvl w:val="0"/>
          <w:numId w:val="7"/>
        </w:numPr>
        <w:tabs>
          <w:tab w:val="clear" w:pos="-180"/>
          <w:tab w:val="num" w:pos="0"/>
        </w:tabs>
        <w:spacing w:after="0" w:line="240" w:lineRule="auto"/>
        <w:ind w:left="0" w:right="-1"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Во-первых, помогает получить ребенку ранний социальный позитивный опыт реализации собственных замыслов. Если то, что наиболее значимо для ребенка еще и представляет интерес для других людей, он оказывается в ситуации социального принятия, которая стимулирует его личностный рост и самореализацию. </w:t>
      </w:r>
    </w:p>
    <w:p w:rsidR="00FD38A0" w:rsidRPr="00FD38A0" w:rsidRDefault="00FD38A0" w:rsidP="0025098F">
      <w:pPr>
        <w:numPr>
          <w:ilvl w:val="0"/>
          <w:numId w:val="7"/>
        </w:numPr>
        <w:tabs>
          <w:tab w:val="clear" w:pos="-180"/>
          <w:tab w:val="num" w:pos="0"/>
        </w:tabs>
        <w:spacing w:after="0" w:line="240" w:lineRule="auto"/>
        <w:ind w:left="0" w:right="-1"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все возрастающая динамичность внутри общественных взаимоотношений, требует поиска новых, нестандартных действий в самых разных обстоятельствах. Нестандартность действий основывается на оригинальности мышления. </w:t>
      </w:r>
    </w:p>
    <w:p w:rsidR="00FD38A0" w:rsidRPr="00FD38A0" w:rsidRDefault="00FD38A0" w:rsidP="0025098F">
      <w:pPr>
        <w:numPr>
          <w:ilvl w:val="0"/>
          <w:numId w:val="7"/>
        </w:numPr>
        <w:tabs>
          <w:tab w:val="clear" w:pos="-180"/>
          <w:tab w:val="num" w:pos="0"/>
        </w:tabs>
        <w:spacing w:after="0" w:line="240" w:lineRule="auto"/>
        <w:ind w:left="0" w:right="-1" w:firstLine="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В-третьих</w:t>
      </w:r>
      <w:r w:rsidR="008E343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деятельность помогает выйти за пределы культуры (познавательная инициатива) культурно-адекватным способом. Именно проектная деятельность позволяет не только поддерживать детскую инициативу, но и оформить ее в виде культурно-значимого продукта. </w:t>
      </w:r>
    </w:p>
    <w:p w:rsidR="00FD38A0" w:rsidRPr="00FD38A0" w:rsidRDefault="00FD38A0" w:rsidP="005E080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Проектная деятельность, как педагогов, так и дошкольников существенно изменяет межличностные отношения между сверстниками и между взрослым и ребенком. Все участники проектной деятельности приобретают опыт продуктивного взаимодействия, умение слышать другого и выражать свое отношение к различным сторонам реальности. </w:t>
      </w:r>
    </w:p>
    <w:p w:rsidR="00FD38A0" w:rsidRPr="00FD38A0" w:rsidRDefault="00FD38A0" w:rsidP="005E080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630" w:rsidRDefault="002E0630" w:rsidP="00AC46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D38A0" w:rsidRPr="00FD38A0" w:rsidRDefault="00FD38A0" w:rsidP="00AC464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2.3.Модель организации взаимодействия педагогов с семьями детей.</w:t>
      </w:r>
    </w:p>
    <w:p w:rsidR="00FD38A0" w:rsidRPr="00FD38A0" w:rsidRDefault="00FD38A0" w:rsidP="005E080F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FD38A0" w:rsidRPr="00FD38A0" w:rsidRDefault="00FD38A0" w:rsidP="0025098F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целью взаимодействия с семьями воспитанников в соответствии с Рабочей программой является создание содружества «родители – дети – педагоги».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взаимодействия детского сада с семьей:</w:t>
      </w:r>
    </w:p>
    <w:p w:rsidR="00FD38A0" w:rsidRPr="00FD38A0" w:rsidRDefault="00FD38A0" w:rsidP="005E080F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друг друга об актуальных задачах воспитания и обу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 детей, поддержка интересов ребенка со стороны взрослых, поощрению вопросов, инициативы и самостоятельности детей в различных культурных практиках;</w:t>
      </w:r>
    </w:p>
    <w:p w:rsidR="00FD38A0" w:rsidRPr="00FD38A0" w:rsidRDefault="00FD38A0" w:rsidP="005E080F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родителей с задачами индивидуального развития детей, методами, средствами и формами их реализации; согласование с ними маршрутов индивидуального развития ребенка;</w:t>
      </w:r>
    </w:p>
    <w:p w:rsidR="00FD38A0" w:rsidRPr="00FD38A0" w:rsidRDefault="00FD38A0" w:rsidP="005E080F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привлечь семьи воспитанников к участию в совместных с педаго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гами мероприятиях, организуемых в районе (городе, области);</w:t>
      </w:r>
    </w:p>
    <w:p w:rsidR="00FD38A0" w:rsidRPr="00FD38A0" w:rsidRDefault="00FD38A0" w:rsidP="005E080F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поощрять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D38A0" w:rsidRPr="00FD38A0" w:rsidRDefault="00FD38A0" w:rsidP="00B26FC0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принципы, определяющие концептуальные положения взаимодействия педагога и семьи воспитанника дошкольного образовательного учреждения по созданию единого пространства развития ребенка: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преемственности, согласованных действий. Главный мотив взаимодействия родителей и педагогов заключается в согласованности воспитательных целей и задач, позиций обеих сторон, «выстроенных по принципу единства, уважения и требований к ребенку, распределения обязанностей и ответственности».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гуманного подхода к выстраиванию взаимоотношений семьи и дошкольного образовательного учреждения</w:t>
      </w:r>
      <w:r w:rsidRPr="00FD38A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Принцип взаимоотношений семьи и дошкольного образовательного учреждения на основе гуманности, толерантности, т.е. признание достоинства, свободы личности, терпимость к мнению другого, доброе, внимательное отношение всех участников взаимодействия.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открытости. Новые социальные изменения в обществе требуют от педагога открытости по отношению к семье воспитанника. Истинная открытость будет в том случае, если провозглашаемые ценности преобразуются в ценности, объединяющие социальный, интеллектуальный, культурный опыт всех взрослых, живущих в едином педагогическом пространстве: самих детей, членов их семей, воспитателей, специалистов дошкольного образовательного учреждения, социальное окружение.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индивидуального подхода к каждой семье. Разные семьи были и всегда будут. Эта разность зависит от многих факторов: от родительской и человеческой культуры, традиций семьи, социального положения, особенностей здоровья членов семьи, ее состава, жилищных условий, образовательного ценза, внутрисемейных отношений, предпочитаемого вида отдыха и многого другого.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эффективности форм взаимодействия семьи и дошкольного образовательного учреждения. Формы выбираются в соответствии с социально-психологическими условиями, интересами семьи, возможностями учреждения. При выборе форм отдается предпочтение общению, пониманию, диалогу.</w:t>
      </w:r>
    </w:p>
    <w:p w:rsidR="00FD38A0" w:rsidRPr="00FD38A0" w:rsidRDefault="00FD38A0" w:rsidP="005E080F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обратной связи. Она необходима для того, чтобы изучить мнение родителей по разным вопросам воспитания, деятельности дошкольного образовательного учреждения. Воспитатели хотят знать: как реагируют родители на предложения и советы со стороны воспитателей, имеют ли встречные предложения.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>Основные формы взаимодействия с семьей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 xml:space="preserve"> Знакомство с семьей: встречи-знакомства, посещение семей, анкетирование семей.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>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памяток.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 xml:space="preserve"> Образование родителей: организация «материнской/отцовской школы», «школы для родителей» (лекции, семинары, семинары-практикумы). Проведение мастер-классов, тренингов, создание библиотеки.</w:t>
      </w:r>
    </w:p>
    <w:p w:rsidR="00FD38A0" w:rsidRPr="00FD38A0" w:rsidRDefault="00FD38A0" w:rsidP="005E08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8A0">
        <w:rPr>
          <w:rFonts w:ascii="Times New Roman" w:eastAsia="Calibri" w:hAnsi="Times New Roman" w:cs="Times New Roman"/>
          <w:sz w:val="24"/>
          <w:szCs w:val="24"/>
        </w:rPr>
        <w:t xml:space="preserve"> Совместная деятельность: привлечение родителей к организации  конкурсов, маршрутов выходного дня (кинотеатр, библиотеку и пр.)  Семейных объединений (клуб, студия, секция), семейных праздников, прогулок, экскурсий, к участию в детской исследовательской и проектной деятельности.</w:t>
      </w:r>
    </w:p>
    <w:p w:rsidR="00FD38A0" w:rsidRPr="008B79DA" w:rsidRDefault="008B79DA" w:rsidP="008B79DA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B79D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Перспективный план по взаимодействию с родителями в старшей группе</w:t>
      </w:r>
      <w:r w:rsidRPr="008B79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43369" w:rsidRPr="008B79D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см. приложение № 2</w:t>
      </w:r>
    </w:p>
    <w:p w:rsidR="00334FE7" w:rsidRDefault="00334FE7" w:rsidP="00B26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B26F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2.4.Модель образо</w:t>
      </w:r>
      <w:r w:rsidR="006547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вательной деятельности в старшей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 по образовательным областям</w:t>
      </w:r>
    </w:p>
    <w:p w:rsidR="00FD38A0" w:rsidRPr="00FD38A0" w:rsidRDefault="00FD38A0" w:rsidP="005E08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5E08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Формы, способы, методы и средств</w:t>
      </w:r>
      <w:r w:rsidR="006547FD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реализации программы в старшей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группе.</w:t>
      </w:r>
    </w:p>
    <w:p w:rsidR="00FD38A0" w:rsidRPr="00FD38A0" w:rsidRDefault="00FD38A0" w:rsidP="006547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</w:t>
      </w:r>
      <w:r w:rsidR="006547F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иков. В работе с детьми старшего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</w:t>
      </w:r>
      <w:r w:rsidR="006547F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детей деятельности. В старшем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дошкольном возрасте выделяется время для занятий </w:t>
      </w:r>
      <w:proofErr w:type="spell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  <w:proofErr w:type="gram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азвивающего характера. Образовательный проце</w:t>
      </w:r>
      <w:proofErr w:type="gram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стр</w:t>
      </w:r>
      <w:proofErr w:type="gram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оится на комплексно - тематическом принципе с учетом интеграции образовательных областей. Построение всего образовательного процесса вокруг одной темы дает большие возможности для развития детей,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 Теме уделяется внимание не менее одной недели. Оптимальный период - 2- 3 недели. Тема отражена в подборе материалов, находящихся в группе и в уголках развития. Выделение основной темы не означает, что абсолютно вся деятельность детей должна быть посвящена этой теме. Цель введения основной темы периода – интегрировать образовательную деятельность и избежать неоправданного дробления детской деятельности по образовательным областям. Содержание образовательных областей реализуется в различных видах деятельности (общении, игре, познавательно </w:t>
      </w:r>
      <w:proofErr w:type="gramStart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сследовательской деятельности - как сквозных механизмах развития ребенка).</w:t>
      </w:r>
    </w:p>
    <w:p w:rsidR="006547FD" w:rsidRDefault="006547FD" w:rsidP="006547F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DE" w:rsidRDefault="00983DDE" w:rsidP="008B7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DDE" w:rsidRDefault="00983DDE" w:rsidP="008B7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8B79DA" w:rsidRDefault="00FD38A0" w:rsidP="008B79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Образовательная деятельность в </w:t>
      </w:r>
      <w:r w:rsidR="006547FD" w:rsidRPr="008B7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ходе режимных моментов в старшей</w:t>
      </w:r>
      <w:r w:rsidRPr="008B79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</w:t>
      </w:r>
    </w:p>
    <w:p w:rsidR="006547FD" w:rsidRPr="00FD38A0" w:rsidRDefault="006547FD" w:rsidP="00FD38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5"/>
        <w:gridCol w:w="2273"/>
        <w:gridCol w:w="4606"/>
      </w:tblGrid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Интеграция образовательных областей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Комплексы закаливающих процедур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«художественно –</w:t>
            </w:r>
            <w:r w:rsidR="006547FD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>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Гигиенические процедуры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«ежедневно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речевое развитие», «познавательное развитие», «социально – коммуникативное развитие», «художественно –</w:t>
            </w:r>
            <w:r w:rsidR="006547FD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>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ind w:firstLine="709"/>
              <w:jc w:val="center"/>
              <w:rPr>
                <w:sz w:val="24"/>
                <w:szCs w:val="24"/>
                <w:lang w:eastAsia="ru-RU"/>
              </w:rPr>
            </w:pPr>
          </w:p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«речевое развитие», «познавательное развитие», «социально – коммуникативное развитие», «художественно –</w:t>
            </w:r>
            <w:r w:rsidR="006547FD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>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</w:t>
            </w:r>
            <w:r w:rsidR="006547FD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>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Дежурства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«Прогулки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  <w:tr w:rsidR="00FD38A0" w:rsidRPr="00FD38A0" w:rsidTr="00D92652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Самостоятельная деятельность в уголках развития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  ежедневно</w:t>
            </w:r>
          </w:p>
        </w:tc>
        <w:tc>
          <w:tcPr>
            <w:tcW w:w="4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</w:t>
            </w:r>
          </w:p>
        </w:tc>
      </w:tr>
    </w:tbl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Самостоятельная деятельность детей </w:t>
      </w: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Физическое развитие: самостоятельные подвижные игры, игры на свежем воздухе, спортивные игры. </w:t>
      </w: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 – коммуникативное развитие: индивидуальные игры, все виды самостоятельной деятельности, предполагающие общение со сверстниками. </w:t>
      </w: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2D"/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 развитие: самостоятельное чтение, самостоятельные игры по мотивам художественных произведений, самостоятельная деятельность в уголке книги, в уголке театра, сюжетно – ролевых игр, развивающие игры. </w:t>
      </w:r>
    </w:p>
    <w:p w:rsid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2D"/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 – эстетическое развитие: самостоятельное рисование, лепка, аппликация, рассматривание репродукций картин. </w:t>
      </w:r>
      <w:proofErr w:type="spellStart"/>
      <w:r w:rsidR="008E343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(пение, танцы), игра на детских музыкальных инструментах, слушание музыки.</w:t>
      </w:r>
    </w:p>
    <w:p w:rsidR="00D92652" w:rsidRDefault="00D92652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B26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образовательной деятельности по образовательным областям</w:t>
      </w: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4"/>
      </w:tblGrid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Утренняя гимнастика, подвижные иг</w:t>
            </w:r>
            <w:r w:rsidR="00A26581">
              <w:rPr>
                <w:sz w:val="24"/>
                <w:szCs w:val="24"/>
                <w:lang w:eastAsia="ru-RU"/>
              </w:rPr>
              <w:t>ры с правилами</w:t>
            </w:r>
            <w:r w:rsidRPr="00FD38A0">
              <w:rPr>
                <w:sz w:val="24"/>
                <w:szCs w:val="24"/>
                <w:lang w:eastAsia="ru-RU"/>
              </w:rPr>
              <w:t xml:space="preserve">. </w:t>
            </w:r>
          </w:p>
          <w:p w:rsidR="00FD38A0" w:rsidRPr="00FD38A0" w:rsidRDefault="00FD38A0" w:rsidP="00FD38A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Физкультурные минутки, игровые упражнения, двигательные паузы, спортивные пробежки. </w:t>
            </w:r>
          </w:p>
          <w:p w:rsidR="00FD38A0" w:rsidRPr="00FD38A0" w:rsidRDefault="00FD38A0" w:rsidP="00FD38A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Соревнования и праздники, эстафеты, оздоровительные и закаливающие процедуры, здоровье сберегающие мероприятия. </w:t>
            </w:r>
          </w:p>
          <w:p w:rsidR="00FD38A0" w:rsidRPr="00FD38A0" w:rsidRDefault="00FD38A0" w:rsidP="00FD38A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Практические упражнения по освоению культурно-гигиенических навыков, проблемная ситуация, тематические беседы и рассказы, чтение, компьютерные презентации и др.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D92652" w:rsidRDefault="00FD38A0" w:rsidP="00FD38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92652">
              <w:rPr>
                <w:b/>
                <w:sz w:val="24"/>
                <w:szCs w:val="24"/>
                <w:lang w:eastAsia="ru-RU"/>
              </w:rPr>
              <w:t>Социально-коммуникативное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Игровые ситуации, игры с правилами (дидактические, настольн</w:t>
            </w:r>
            <w:proofErr w:type="gramStart"/>
            <w:r w:rsidRPr="00FD38A0">
              <w:rPr>
                <w:sz w:val="24"/>
                <w:szCs w:val="24"/>
                <w:lang w:eastAsia="ru-RU"/>
              </w:rPr>
              <w:t>о-</w:t>
            </w:r>
            <w:proofErr w:type="gramEnd"/>
            <w:r w:rsidRPr="00FD38A0">
              <w:rPr>
                <w:sz w:val="24"/>
                <w:szCs w:val="24"/>
                <w:lang w:eastAsia="ru-RU"/>
              </w:rPr>
              <w:t xml:space="preserve"> печатные, подвижные, словесные, народные, компьютерные).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Творческие игры (сюжетные, сюжетно-ролевые, театрализованные, конструктивные). 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Индивидуальные игры, совместная с воспитателем игра. 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Совместная со сверстниками игра (парная, в малой группе).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Познавательные рассказы и беседы (</w:t>
            </w:r>
            <w:proofErr w:type="spellStart"/>
            <w:r w:rsidRPr="00FD38A0">
              <w:rPr>
                <w:sz w:val="24"/>
                <w:szCs w:val="24"/>
                <w:lang w:eastAsia="ru-RU"/>
              </w:rPr>
              <w:t>вт.ч</w:t>
            </w:r>
            <w:proofErr w:type="spellEnd"/>
            <w:r w:rsidRPr="00FD38A0">
              <w:rPr>
                <w:sz w:val="24"/>
                <w:szCs w:val="24"/>
                <w:lang w:eastAsia="ru-RU"/>
              </w:rPr>
              <w:t xml:space="preserve">. этические), наблюдение, речевые ситуации. 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Составление рассказов и сказок, чтение, творческие пересказы, отгадывание загадок, ситуативные разговоры, речевые тренинги. 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Индивидуальные и подгрупповые поручения, дежурства, совместный (общий, коллективный) труд. </w:t>
            </w:r>
          </w:p>
          <w:p w:rsidR="00FD38A0" w:rsidRPr="00FD38A0" w:rsidRDefault="00FD38A0" w:rsidP="00FD38A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Анализ проблемных ситуаций, игровые ситуации по формированию культуры безопасности, практические упражнения, презентации, прогулки по экологической тропе, праздник и др.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  <w:lang w:eastAsia="ru-RU"/>
              </w:rPr>
            </w:pPr>
          </w:p>
          <w:p w:rsidR="00FD38A0" w:rsidRPr="00FD38A0" w:rsidRDefault="00FD38A0" w:rsidP="00FD38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Игра</w:t>
            </w:r>
            <w:r w:rsidR="00A26581">
              <w:rPr>
                <w:sz w:val="24"/>
                <w:szCs w:val="24"/>
                <w:lang w:eastAsia="ru-RU"/>
              </w:rPr>
              <w:t xml:space="preserve"> </w:t>
            </w:r>
            <w:r w:rsidRPr="00FD38A0">
              <w:rPr>
                <w:sz w:val="24"/>
                <w:szCs w:val="24"/>
                <w:lang w:eastAsia="ru-RU"/>
              </w:rPr>
              <w:t xml:space="preserve">- речевые ситуации, составление рассказов и сказок, творческие пересказы, отгадывание загадок. </w:t>
            </w:r>
          </w:p>
          <w:p w:rsidR="00FD38A0" w:rsidRPr="00FD38A0" w:rsidRDefault="00FD38A0" w:rsidP="00FD38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Словесные и настольно-печатные игры с правилами, ситуативные разговоры.</w:t>
            </w:r>
          </w:p>
          <w:p w:rsidR="00FD38A0" w:rsidRPr="00FD38A0" w:rsidRDefault="00FD38A0" w:rsidP="00FD38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Сюжетные (в </w:t>
            </w:r>
            <w:proofErr w:type="spellStart"/>
            <w:r w:rsidRPr="00FD38A0">
              <w:rPr>
                <w:sz w:val="24"/>
                <w:szCs w:val="24"/>
                <w:lang w:eastAsia="ru-RU"/>
              </w:rPr>
              <w:t>т.ч</w:t>
            </w:r>
            <w:proofErr w:type="spellEnd"/>
            <w:r w:rsidRPr="00FD38A0">
              <w:rPr>
                <w:sz w:val="24"/>
                <w:szCs w:val="24"/>
                <w:lang w:eastAsia="ru-RU"/>
              </w:rPr>
              <w:t xml:space="preserve">. режиссерские) игры, игры-драматизации, речевые тренинги. </w:t>
            </w:r>
          </w:p>
          <w:p w:rsidR="00FD38A0" w:rsidRPr="00FD38A0" w:rsidRDefault="00FD38A0" w:rsidP="00FD38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Рассказывание, беседы, чтение, обсуждение, разучивание,  </w:t>
            </w:r>
            <w:proofErr w:type="spellStart"/>
            <w:r w:rsidRPr="00FD38A0">
              <w:rPr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FD38A0">
              <w:rPr>
                <w:sz w:val="24"/>
                <w:szCs w:val="24"/>
                <w:lang w:eastAsia="ru-RU"/>
              </w:rPr>
              <w:t xml:space="preserve">  произведений. </w:t>
            </w:r>
          </w:p>
          <w:p w:rsidR="00FD38A0" w:rsidRPr="00FD38A0" w:rsidRDefault="00FD38A0" w:rsidP="00FD38A0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Игры-драматизации, театрализованные игры, различные виды театра (теневой, бибабо, пальчиковый и пр.), хороводные игры с пением и др.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Наблюдения, рассматривание, экскурсии, беседа, рассказ, ситуативный разговор.</w:t>
            </w:r>
          </w:p>
          <w:p w:rsidR="00FD38A0" w:rsidRPr="00FD38A0" w:rsidRDefault="00FD38A0" w:rsidP="00FD38A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Решение проблемных ситуаций, опыты, экспериментирование, коллекционирование, моделирование.</w:t>
            </w:r>
          </w:p>
          <w:p w:rsidR="00FD38A0" w:rsidRPr="00FD38A0" w:rsidRDefault="00FD38A0" w:rsidP="00FD38A0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Познавательно-исследовательские проекты, дидактические, конструктивные, развивающие игры и др.</w:t>
            </w:r>
          </w:p>
        </w:tc>
      </w:tr>
      <w:tr w:rsidR="00FD38A0" w:rsidRPr="00FD38A0" w:rsidTr="00FD38A0">
        <w:trPr>
          <w:trHeight w:val="373"/>
        </w:trPr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lastRenderedPageBreak/>
              <w:t>Художественное – эстетическое развитие</w:t>
            </w:r>
          </w:p>
        </w:tc>
      </w:tr>
      <w:tr w:rsidR="00FD38A0" w:rsidRPr="00FD38A0" w:rsidTr="00FD38A0">
        <w:tc>
          <w:tcPr>
            <w:tcW w:w="10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90196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709"/>
              <w:jc w:val="both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Совместное пение, выставки изобразительного искусства, рассматривание эстетически привлекательных предметов, рассказы и беседы об искусстве.</w:t>
            </w:r>
          </w:p>
          <w:p w:rsidR="00FD38A0" w:rsidRPr="00FD38A0" w:rsidRDefault="00FD38A0" w:rsidP="0090196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709"/>
              <w:jc w:val="both"/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 xml:space="preserve"> Слушание и исполнение музыкальных произведений, музыкально-</w:t>
            </w:r>
            <w:proofErr w:type="gramStart"/>
            <w:r w:rsidRPr="00FD38A0">
              <w:rPr>
                <w:sz w:val="24"/>
                <w:szCs w:val="24"/>
                <w:lang w:eastAsia="ru-RU"/>
              </w:rPr>
              <w:t>ритмические движения</w:t>
            </w:r>
            <w:proofErr w:type="gramEnd"/>
            <w:r w:rsidRPr="00FD38A0">
              <w:rPr>
                <w:sz w:val="24"/>
                <w:szCs w:val="24"/>
                <w:lang w:eastAsia="ru-RU"/>
              </w:rPr>
              <w:t xml:space="preserve">, музыкально-дидактические игры и импровизации, инсценировки, драматизации, организация детского оркестра и др. </w:t>
            </w:r>
          </w:p>
          <w:p w:rsidR="00FD38A0" w:rsidRPr="00FD38A0" w:rsidRDefault="00FD38A0" w:rsidP="0090196B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ind w:left="709"/>
              <w:jc w:val="both"/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Экспериментирование со звуками, разучивание музыкальных игр и танцев</w:t>
            </w:r>
          </w:p>
          <w:p w:rsidR="00FD38A0" w:rsidRPr="00FD38A0" w:rsidRDefault="00FD38A0" w:rsidP="00FD38A0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4"/>
                <w:szCs w:val="24"/>
                <w:lang w:eastAsia="ru-RU"/>
              </w:rPr>
            </w:pPr>
          </w:p>
        </w:tc>
      </w:tr>
    </w:tbl>
    <w:p w:rsidR="00FD38A0" w:rsidRPr="00FD38A0" w:rsidRDefault="00FD38A0" w:rsidP="00FD38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466DCD" w:rsidRDefault="00FD38A0" w:rsidP="005807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2.5. Система контроля образовательных результатов, оценки уровня </w:t>
      </w:r>
      <w:r w:rsidR="000045BC" w:rsidRPr="00466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индивидуального развития детей.</w:t>
      </w:r>
    </w:p>
    <w:p w:rsidR="00FD38A0" w:rsidRPr="00466DCD" w:rsidRDefault="00FD38A0" w:rsidP="00A265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045BC"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не проводится промежуточная аттестация воспитаннико</w:t>
      </w:r>
      <w:r w:rsidR="00A26581"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>в в соответствии с ФЗ от</w:t>
      </w:r>
      <w:r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29.12.12г.</w:t>
      </w:r>
    </w:p>
    <w:p w:rsidR="00FD38A0" w:rsidRPr="00466DCD" w:rsidRDefault="00FD38A0" w:rsidP="00A265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6D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ОПП МАДОУ в рамках педагогической диагностики проводится оценка индивидуального развития детей. Цель оценки индивидуального развития детей дошкольного возраста связана с оценкой эффективности педагогических действий, лежащих в основе их дальнейшего планирования. Периодичность проведения мониторинга 2 раза в год  (сентябрь – май).</w:t>
      </w:r>
    </w:p>
    <w:p w:rsidR="00FD38A0" w:rsidRPr="00466DCD" w:rsidRDefault="00FD38A0" w:rsidP="00981B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6DCD">
        <w:rPr>
          <w:rFonts w:ascii="Times New Roman" w:eastAsia="Calibri" w:hAnsi="Times New Roman" w:cs="Times New Roman"/>
          <w:b/>
          <w:sz w:val="24"/>
          <w:szCs w:val="24"/>
        </w:rPr>
        <w:t>3. Организационный раздел</w:t>
      </w:r>
    </w:p>
    <w:p w:rsidR="00FD38A0" w:rsidRPr="00466DCD" w:rsidRDefault="00FD38A0" w:rsidP="00A265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66DCD">
        <w:rPr>
          <w:rFonts w:ascii="Times New Roman" w:eastAsia="Calibri" w:hAnsi="Times New Roman" w:cs="Times New Roman"/>
          <w:b/>
          <w:sz w:val="24"/>
          <w:szCs w:val="24"/>
        </w:rPr>
        <w:t>3.1</w:t>
      </w:r>
      <w:r w:rsidR="00515D2C" w:rsidRPr="00466DCD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466DCD">
        <w:rPr>
          <w:rFonts w:ascii="Times New Roman" w:eastAsia="Calibri" w:hAnsi="Times New Roman" w:cs="Times New Roman"/>
          <w:b/>
          <w:sz w:val="24"/>
          <w:szCs w:val="24"/>
        </w:rPr>
        <w:t>Учебный план  реа</w:t>
      </w:r>
      <w:r w:rsidR="00E5144D">
        <w:rPr>
          <w:rFonts w:ascii="Times New Roman" w:eastAsia="Calibri" w:hAnsi="Times New Roman" w:cs="Times New Roman"/>
          <w:b/>
          <w:sz w:val="24"/>
          <w:szCs w:val="24"/>
        </w:rPr>
        <w:t>лизации ОП Организации в старшей</w:t>
      </w:r>
      <w:r w:rsidRPr="00466DCD">
        <w:rPr>
          <w:rFonts w:ascii="Times New Roman" w:eastAsia="Calibri" w:hAnsi="Times New Roman" w:cs="Times New Roman"/>
          <w:b/>
          <w:sz w:val="24"/>
          <w:szCs w:val="24"/>
        </w:rPr>
        <w:t xml:space="preserve"> группе</w:t>
      </w:r>
      <w:r w:rsidR="000045BC" w:rsidRPr="00466DCD">
        <w:rPr>
          <w:rFonts w:ascii="Times New Roman" w:eastAsia="Calibri" w:hAnsi="Times New Roman" w:cs="Times New Roman"/>
          <w:b/>
          <w:sz w:val="24"/>
          <w:szCs w:val="24"/>
        </w:rPr>
        <w:t xml:space="preserve"> в табличном виде</w:t>
      </w:r>
    </w:p>
    <w:p w:rsidR="00FD38A0" w:rsidRPr="00515D2C" w:rsidRDefault="00FD38A0" w:rsidP="00FD38A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13"/>
        <w:gridCol w:w="2221"/>
        <w:gridCol w:w="1887"/>
        <w:gridCol w:w="3260"/>
      </w:tblGrid>
      <w:tr w:rsidR="00FD38A0" w:rsidRPr="00515D2C" w:rsidTr="00843369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b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b/>
                <w:sz w:val="24"/>
                <w:szCs w:val="24"/>
                <w:lang w:eastAsia="ru-RU"/>
              </w:rPr>
              <w:t>Виды детской деятельности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b/>
                <w:sz w:val="24"/>
                <w:szCs w:val="24"/>
                <w:lang w:eastAsia="ru-RU"/>
              </w:rPr>
              <w:t>Количество НОД в неделю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b/>
                <w:sz w:val="24"/>
                <w:szCs w:val="24"/>
                <w:lang w:eastAsia="ru-RU"/>
              </w:rPr>
              <w:t>Формы деятельности</w:t>
            </w:r>
          </w:p>
        </w:tc>
      </w:tr>
      <w:tr w:rsidR="00FD38A0" w:rsidRPr="00515D2C" w:rsidTr="00843369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FD38A0" w:rsidRPr="00515D2C" w:rsidTr="00843369"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75</w:t>
            </w:r>
            <w:r w:rsidR="005F06F1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>мин (</w:t>
            </w:r>
            <w:r w:rsidR="005969B4">
              <w:rPr>
                <w:rFonts w:eastAsia="Calibri"/>
                <w:sz w:val="24"/>
                <w:szCs w:val="24"/>
                <w:lang w:eastAsia="ru-RU"/>
              </w:rPr>
              <w:t xml:space="preserve">3 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>НОД)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Подвижные игры, игровые упражнения, физкультурные занятия, спортивные игры, физкультурные праздники</w:t>
            </w:r>
          </w:p>
        </w:tc>
      </w:tr>
      <w:tr w:rsidR="005969B4" w:rsidRPr="00515D2C" w:rsidTr="00843369">
        <w:trPr>
          <w:trHeight w:val="1114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Познавательное  развитие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B4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5969B4" w:rsidRPr="00515D2C">
              <w:rPr>
                <w:rFonts w:eastAsia="Calibri"/>
                <w:sz w:val="24"/>
                <w:szCs w:val="24"/>
                <w:lang w:eastAsia="ru-RU"/>
              </w:rPr>
              <w:t xml:space="preserve"> мин (1 НОД)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Дидактические и развивающие игры, реализация проектов.</w:t>
            </w:r>
          </w:p>
        </w:tc>
      </w:tr>
      <w:tr w:rsidR="005969B4" w:rsidRPr="00515D2C" w:rsidTr="00843369">
        <w:trPr>
          <w:trHeight w:val="1942"/>
        </w:trPr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Развитие речи</w:t>
            </w:r>
            <w:r>
              <w:rPr>
                <w:rFonts w:eastAsia="Calibri"/>
                <w:sz w:val="24"/>
                <w:szCs w:val="24"/>
                <w:lang w:eastAsia="ru-RU"/>
              </w:rPr>
              <w:t>/</w:t>
            </w:r>
          </w:p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9B4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5969B4" w:rsidRPr="00515D2C">
              <w:rPr>
                <w:rFonts w:eastAsia="Calibri"/>
                <w:sz w:val="24"/>
                <w:szCs w:val="24"/>
                <w:lang w:eastAsia="ru-RU"/>
              </w:rPr>
              <w:t xml:space="preserve"> мин</w:t>
            </w:r>
            <w:r w:rsidR="005969B4">
              <w:rPr>
                <w:rFonts w:eastAsia="Calibri"/>
                <w:sz w:val="24"/>
                <w:szCs w:val="24"/>
                <w:lang w:eastAsia="ru-RU"/>
              </w:rPr>
              <w:t xml:space="preserve"> (1НОД)</w:t>
            </w:r>
          </w:p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969B4" w:rsidRPr="00515D2C" w:rsidRDefault="005969B4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Беседы, дидактические игры, рассматривание картин и иллюстраций</w:t>
            </w:r>
          </w:p>
          <w:p w:rsidR="005969B4" w:rsidRPr="00515D2C" w:rsidRDefault="005969B4" w:rsidP="005969B4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слушание худ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п</w:t>
            </w:r>
            <w:proofErr w:type="gramEnd"/>
            <w:r w:rsidRPr="00515D2C">
              <w:rPr>
                <w:rFonts w:eastAsia="Calibri"/>
                <w:sz w:val="24"/>
                <w:szCs w:val="24"/>
                <w:lang w:eastAsia="ru-RU"/>
              </w:rPr>
              <w:t>роизведений, чтение, разучивание стихов, театрализованная игра</w:t>
            </w:r>
          </w:p>
        </w:tc>
      </w:tr>
      <w:tr w:rsidR="00FD38A0" w:rsidRPr="00515D2C" w:rsidTr="00843369"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Коммуникативная деятельность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15</w:t>
            </w:r>
            <w:r w:rsidR="0046356C">
              <w:rPr>
                <w:rFonts w:eastAsia="Calibri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 xml:space="preserve">ОБЖ, </w:t>
            </w:r>
            <w:r w:rsidR="005969B4">
              <w:rPr>
                <w:rFonts w:eastAsia="Calibri"/>
                <w:sz w:val="24"/>
                <w:szCs w:val="24"/>
                <w:lang w:eastAsia="ru-RU"/>
              </w:rPr>
              <w:t>игровые проблемные, ситуации, бесе</w:t>
            </w:r>
            <w:r w:rsidRPr="00515D2C">
              <w:rPr>
                <w:rFonts w:eastAsia="Calibri"/>
                <w:sz w:val="24"/>
                <w:szCs w:val="24"/>
                <w:lang w:eastAsia="ru-RU"/>
              </w:rPr>
              <w:t>ды</w:t>
            </w:r>
          </w:p>
        </w:tc>
      </w:tr>
      <w:tr w:rsidR="00FD38A0" w:rsidRPr="00515D2C" w:rsidTr="00843369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Не более 25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 xml:space="preserve"> мин. (согласно СанПин,12,22)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Поручения, дежурство</w:t>
            </w:r>
            <w:proofErr w:type="gramStart"/>
            <w:r w:rsidRPr="00515D2C">
              <w:rPr>
                <w:rFonts w:eastAsia="Calibri"/>
                <w:sz w:val="24"/>
                <w:szCs w:val="24"/>
                <w:lang w:eastAsia="ru-RU"/>
              </w:rPr>
              <w:t>.</w:t>
            </w:r>
            <w:proofErr w:type="gramEnd"/>
            <w:r w:rsidRPr="00515D2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5D2C">
              <w:rPr>
                <w:rFonts w:eastAsia="Calibri"/>
                <w:sz w:val="24"/>
                <w:szCs w:val="24"/>
                <w:lang w:eastAsia="ru-RU"/>
              </w:rPr>
              <w:t>и</w:t>
            </w:r>
            <w:proofErr w:type="gramEnd"/>
            <w:r w:rsidRPr="00515D2C">
              <w:rPr>
                <w:rFonts w:eastAsia="Calibri"/>
                <w:sz w:val="24"/>
                <w:szCs w:val="24"/>
                <w:lang w:eastAsia="ru-RU"/>
              </w:rPr>
              <w:t>гры, беседы, хозяйственно-бытовая деятельность</w:t>
            </w:r>
          </w:p>
        </w:tc>
      </w:tr>
      <w:tr w:rsidR="00FD38A0" w:rsidRPr="00515D2C" w:rsidTr="00843369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В режимные моменты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Сюжетно – ролевые, дидактические.</w:t>
            </w:r>
          </w:p>
        </w:tc>
      </w:tr>
      <w:tr w:rsidR="00FD38A0" w:rsidRPr="00515D2C" w:rsidTr="00843369"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Художественно</w:t>
            </w:r>
            <w:r w:rsidR="0046356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515D2C">
              <w:rPr>
                <w:rFonts w:eastAsia="Calibri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515D2C">
              <w:rPr>
                <w:rFonts w:eastAsia="Calibri"/>
                <w:sz w:val="24"/>
                <w:szCs w:val="24"/>
                <w:lang w:eastAsia="ru-RU"/>
              </w:rPr>
              <w:t>эстетические</w:t>
            </w:r>
            <w:proofErr w:type="gramEnd"/>
            <w:r w:rsidRPr="00515D2C">
              <w:rPr>
                <w:rFonts w:eastAsia="Calibri"/>
                <w:sz w:val="24"/>
                <w:szCs w:val="24"/>
                <w:lang w:eastAsia="ru-RU"/>
              </w:rPr>
              <w:t xml:space="preserve"> развитие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50</w:t>
            </w:r>
            <w:r w:rsidR="0046356C">
              <w:rPr>
                <w:rFonts w:eastAsia="Calibri"/>
                <w:sz w:val="24"/>
                <w:szCs w:val="24"/>
                <w:lang w:eastAsia="ru-RU"/>
              </w:rPr>
              <w:t xml:space="preserve"> мин (2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 xml:space="preserve"> НОД)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Рисование, лепка, аппликация. Коллаж. Проект. Ознакомление с художниками. Выставка.</w:t>
            </w:r>
          </w:p>
        </w:tc>
      </w:tr>
      <w:tr w:rsidR="00FD38A0" w:rsidRPr="00515D2C" w:rsidTr="00843369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46356C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Аппликация/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46356C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25</w:t>
            </w:r>
            <w:r w:rsidR="0046356C">
              <w:rPr>
                <w:rFonts w:eastAsia="Calibri"/>
                <w:sz w:val="24"/>
                <w:szCs w:val="24"/>
                <w:lang w:eastAsia="ru-RU"/>
              </w:rPr>
              <w:t xml:space="preserve"> мин.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Конструирование из бумаги, природного и иного материала</w:t>
            </w:r>
          </w:p>
        </w:tc>
      </w:tr>
      <w:tr w:rsidR="00FD38A0" w:rsidRPr="00515D2C" w:rsidTr="00843369"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 xml:space="preserve"> Музыкальная деятельность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E5144D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50</w:t>
            </w:r>
            <w:r w:rsidR="00FD38A0" w:rsidRPr="00515D2C">
              <w:rPr>
                <w:rFonts w:eastAsia="Calibri"/>
                <w:sz w:val="24"/>
                <w:szCs w:val="24"/>
                <w:lang w:eastAsia="ru-RU"/>
              </w:rPr>
              <w:t xml:space="preserve"> мин (2 НОД)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515D2C" w:rsidRDefault="00FD38A0" w:rsidP="00FD38A0">
            <w:pPr>
              <w:rPr>
                <w:rFonts w:eastAsia="Calibri"/>
                <w:sz w:val="24"/>
                <w:szCs w:val="24"/>
                <w:lang w:eastAsia="ru-RU"/>
              </w:rPr>
            </w:pPr>
            <w:r w:rsidRPr="00515D2C">
              <w:rPr>
                <w:rFonts w:eastAsia="Calibri"/>
                <w:sz w:val="24"/>
                <w:szCs w:val="24"/>
                <w:lang w:eastAsia="ru-RU"/>
              </w:rPr>
              <w:t>Слушание, импровизация, исполнение, музыкально – подвижные игры, досуги, праздники и развлечения</w:t>
            </w:r>
          </w:p>
        </w:tc>
      </w:tr>
    </w:tbl>
    <w:p w:rsidR="00FD38A0" w:rsidRPr="00515D2C" w:rsidRDefault="00FD38A0" w:rsidP="00FD38A0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FD38A0" w:rsidRPr="00FD38A0" w:rsidRDefault="00FD38A0" w:rsidP="00981BF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a"/>
        <w:tblW w:w="9914" w:type="dxa"/>
        <w:tblLook w:val="01E0" w:firstRow="1" w:lastRow="1" w:firstColumn="1" w:lastColumn="1" w:noHBand="0" w:noVBand="0"/>
      </w:tblPr>
      <w:tblGrid>
        <w:gridCol w:w="4222"/>
        <w:gridCol w:w="2900"/>
        <w:gridCol w:w="2792"/>
      </w:tblGrid>
      <w:tr w:rsidR="00FD38A0" w:rsidRPr="00FD38A0" w:rsidTr="00FD38A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Структурные компоненты Программы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515D2C" w:rsidP="00FD38A0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Объем Программы, час, мин, %</w:t>
            </w:r>
          </w:p>
        </w:tc>
      </w:tr>
      <w:tr w:rsidR="00FD38A0" w:rsidRPr="00FD38A0" w:rsidTr="00FD38A0"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Образовательная деятельность, осуществляемая в процессе организации различных видов детской деятельности (непосредственно организованная деятельность – НОД)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tabs>
                <w:tab w:val="left" w:pos="260"/>
                <w:tab w:val="center" w:pos="952"/>
              </w:tabs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ab/>
              <w:t>1 час (</w:t>
            </w:r>
            <w:r w:rsidRPr="00FD38A0">
              <w:rPr>
                <w:b/>
                <w:sz w:val="24"/>
                <w:szCs w:val="24"/>
                <w:lang w:eastAsia="ru-RU"/>
              </w:rPr>
              <w:tab/>
              <w:t>60 мин)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14 %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FD38A0" w:rsidRPr="00FD38A0" w:rsidTr="00FD38A0"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Образовательная деятельность, осуществляемая в ходе режимных процессов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1 час  50 мин (110 мин)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26 %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</w:tr>
      <w:tr w:rsidR="00FD38A0" w:rsidRPr="00FD38A0" w:rsidTr="00FD38A0"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Самостоятельная деятельность детей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3 часа  40 мин (220 мин)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52 %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FD38A0" w:rsidRPr="00FD38A0" w:rsidTr="00FD38A0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</w:tr>
      <w:tr w:rsidR="00FD38A0" w:rsidRPr="00FD38A0" w:rsidTr="00FD38A0">
        <w:tc>
          <w:tcPr>
            <w:tcW w:w="4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Взаимодействие с семьями детей по реализации Программы</w:t>
            </w: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8 %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</w:tr>
      <w:tr w:rsidR="00FD38A0" w:rsidRPr="00FD38A0" w:rsidTr="00FD38A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</w:p>
        </w:tc>
      </w:tr>
      <w:tr w:rsidR="00FD38A0" w:rsidRPr="00FD38A0" w:rsidTr="00FD38A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7 часов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b/>
                <w:sz w:val="24"/>
                <w:szCs w:val="24"/>
                <w:lang w:eastAsia="ru-RU"/>
              </w:rPr>
            </w:pPr>
            <w:r w:rsidRPr="00FD38A0">
              <w:rPr>
                <w:b/>
                <w:sz w:val="24"/>
                <w:szCs w:val="24"/>
                <w:lang w:eastAsia="ru-RU"/>
              </w:rPr>
              <w:t>100 %</w:t>
            </w:r>
          </w:p>
        </w:tc>
      </w:tr>
      <w:tr w:rsidR="00FD38A0" w:rsidRPr="00FD38A0" w:rsidTr="00FD38A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обязательной части Программы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4,2 часа (4 часа20 мин)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60 %</w:t>
            </w:r>
          </w:p>
        </w:tc>
      </w:tr>
      <w:tr w:rsidR="00FD38A0" w:rsidRPr="00FD38A0" w:rsidTr="00FD38A0"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Объем части Программы, формируемый</w:t>
            </w:r>
          </w:p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участниками образовательного процесса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2,8 часа (2 часа 40 мин)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rPr>
                <w:sz w:val="24"/>
                <w:szCs w:val="24"/>
                <w:lang w:eastAsia="ru-RU"/>
              </w:rPr>
            </w:pPr>
            <w:r w:rsidRPr="00FD38A0">
              <w:rPr>
                <w:sz w:val="24"/>
                <w:szCs w:val="24"/>
                <w:lang w:eastAsia="ru-RU"/>
              </w:rPr>
              <w:t>40 %</w:t>
            </w:r>
          </w:p>
        </w:tc>
      </w:tr>
    </w:tbl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Default="00FD38A0" w:rsidP="0098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формируемая</w:t>
      </w:r>
      <w:r w:rsidRPr="00A76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61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участниками образовательного процесса</w:t>
      </w:r>
    </w:p>
    <w:p w:rsidR="00A7612A" w:rsidRPr="00A7612A" w:rsidRDefault="00A7612A" w:rsidP="00206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12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образовательный процесс дошкольного учреждения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парциальных программ</w:t>
      </w:r>
      <w:r w:rsidR="00206F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включает:</w:t>
      </w:r>
    </w:p>
    <w:p w:rsidR="00FD38A0" w:rsidRPr="00FD38A0" w:rsidRDefault="00FD38A0" w:rsidP="00981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воспитание любви к малой Родине, родному краю осознание его многонациональности, многоаспектности. Формирование общей культуры личности с учетом этнокультурной составляющей образования;</w:t>
      </w:r>
    </w:p>
    <w:p w:rsidR="00FD38A0" w:rsidRPr="00FD38A0" w:rsidRDefault="00FD38A0" w:rsidP="00981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формирование духовно-нравственного отношения и чувства сопричастности к родному дому, семье, детскому саду, городу, родному краю, культурному наследию своего народа;</w:t>
      </w:r>
    </w:p>
    <w:p w:rsidR="00FD38A0" w:rsidRDefault="00FD38A0" w:rsidP="00981BF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формирование бережного отношения к родной природе, окружающему миру.</w:t>
      </w:r>
    </w:p>
    <w:p w:rsidR="009C02BB" w:rsidRDefault="009C02BB" w:rsidP="00A7612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3DDE" w:rsidRDefault="00983DDE" w:rsidP="00E514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8A0" w:rsidRPr="000045BC" w:rsidRDefault="00FD38A0" w:rsidP="00E5144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04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3.2.Модель развивающей предметно – пространственной среды в средней группы.</w:t>
      </w:r>
      <w:proofErr w:type="gramEnd"/>
    </w:p>
    <w:p w:rsidR="00FD38A0" w:rsidRPr="00FD38A0" w:rsidRDefault="00FD38A0" w:rsidP="00981B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создании разв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вающей среды учит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ывала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в этом возрасте происходит переход 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предметной к игровой деятельности. Развивающая среда нашей группы содержит все виды деятельности, соответствует возрасту  детей. Учитывая все принципы построения предметно – развивающей среды, создали уголки самостоятельной деятельности.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игрушки игровой материал размещён таким образом, чтобы дети могли свободно им </w:t>
      </w:r>
      <w:hyperlink r:id="rId11" w:history="1">
        <w:r w:rsidRPr="00515D2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играть</w:t>
        </w:r>
      </w:hyperlink>
      <w:r w:rsidRPr="00515D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убирать на место.</w:t>
      </w:r>
      <w:r w:rsidR="00E514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В старшей 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группе</w:t>
      </w:r>
      <w:r w:rsidR="00E514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создана</w:t>
      </w:r>
      <w:r w:rsidR="00E514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держательная, трансформируемая,</w:t>
      </w:r>
      <w:r w:rsidR="00E5144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515D2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олифункциональная, вариативная, доступная и безопасная предметно-пространственная среда.</w:t>
      </w:r>
      <w:r w:rsidRPr="00FD3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Оснащение центров меняется в соответствии с тематическим планированием образовательного процесса. </w:t>
      </w:r>
    </w:p>
    <w:p w:rsid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3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093"/>
        <w:gridCol w:w="2835"/>
        <w:gridCol w:w="5210"/>
      </w:tblGrid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 помещения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Основное  предназначение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Оснащение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познавательного развития»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интересов детей, любознательности и познавательной мотивации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познавательных действий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 познавательного  сенсорного  опыта  детей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плоскостные фигуры и объемные формы, различные по цвету, размеру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и сюжетные картинки, тематические наборы картинок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(одежда, обувь, мебель, посуда, овощи, животные, игрушки, транспорт, бытовая техника, профессии)</w:t>
            </w:r>
            <w:proofErr w:type="gramEnd"/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светофора (зеленый и красный сигналы), дорожные знаки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по развитию мелкой моторики кистей рук  (бусы, леска для нанизывания, пуговицы, шнуровки)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Мозаика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Строительный конструктор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последовательности событий (режим дня, части суток, времена года)</w:t>
            </w:r>
          </w:p>
          <w:p w:rsidR="00CC5F83" w:rsidRPr="00CC5F83" w:rsidRDefault="00CC5F83" w:rsidP="00CC5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</w:t>
            </w:r>
          </w:p>
          <w:p w:rsidR="00CC5F83" w:rsidRPr="00CC5F83" w:rsidRDefault="00CC5F83" w:rsidP="00CC5F8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«Звук, свет, вода», «Дорожные знаки», «Времена года», «Государственные символы России», «Все для счета», «Мои руки», «Погодный календарь», «Мир вокруг», «Расскажи сказку»</w:t>
            </w:r>
            <w:proofErr w:type="gramEnd"/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кубиков настольный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строительного материала напольный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Конструктор «ЛЕГО»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«Магазин», «Ассоциации», «Домашние любимцы», «Одежда»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Числовой ряд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«Маша и медведь», «Три кота», «Холодное сердце» и др.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карточки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Белая магнитная доска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экспериментирования»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познавательно-исследовательской деятельности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Камни, земля, снег (зимой)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для измерения, пересыпания, исследования, хранения  (пустые пластиковые бутылки, банки)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Формочки для изготовления цветных льдинок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Материалы для пересыпания (фасоль, горох, макароны)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Бумага, фольга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Поролоновые губки разного размера, цвета и формы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Емкости для измерения, хранения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с клеенкой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Подносы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Магниты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«Мыльные пузыри»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Увеличительное стекло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Лейка, брызгалка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«Центр конструирования»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Проживание, преобразование познавательного опыта в продуктивной деятельности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ручной умелости, творчества. Выработка позиции творца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Напольный и настольный строительный  материал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Фигурки для обыгрывания построек: людей, диких и домашних животных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материал: шишки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Крупные объемные геометрические формы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обыгрывания транспортные игрушки: автомобили легковые деревянные, паровозы, светофор.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Пластмассовый конструктор ЛЕГО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Конструктор 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социально-коммуникативного развития»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Усвоение норм и ценностей, принятых в обществе, включая моральные и нравственные ценности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социального и эмоционального интеллекта, эмоциональной отзывчивости, сопереживания, формирование готовности к совместной деятельности </w:t>
            </w:r>
            <w:proofErr w:type="gram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изображающие взрослых и детей, их действия по отношению друг к другу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картинки, фото, игрушки с ярко выраженным эмоциональным состоянием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Наглядный материал и игрушки, способствующие толерантности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фотоматериалы изображающие ход возрастного развития человека, особенности профессии, многообразие социальных ролей, выполняемых взрослыми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картины, изображающие труд врача, парикмахера, повара, продавца, шофера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дежурства»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 опыта, самостоятельности Усвоение норм и ценностей, принятых в обществе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дежурства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Шапочки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Фартуки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Поднос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Салфетницы</w:t>
            </w:r>
            <w:proofErr w:type="spellEnd"/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физического  развития»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 индивидуального  двигательного опыта  в  самостоятельной  деятельности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 к  подвижным  и спортивным  играм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Шарики пластмассовые 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Гимнастические обручи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Скакалки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Мячи резиновые разных размеров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игры»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4748A2">
            <w:pPr>
              <w:spacing w:after="0" w:line="14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 ре</w:t>
            </w:r>
            <w:r w:rsidR="0047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бенком </w:t>
            </w:r>
            <w:r w:rsidR="0047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полученных  и  имеющихся зн</w:t>
            </w: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аний  об  окружающем  мире  в  игре.  Накопление  жизненного  опыта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17205" w:rsidRDefault="00217205" w:rsidP="005B3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Кукольная </w:t>
            </w:r>
            <w:hyperlink r:id="rId12" w:history="1">
              <w:r w:rsidRPr="00515D2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мебель</w:t>
              </w:r>
            </w:hyperlink>
            <w:r w:rsidRPr="00515D2C">
              <w:rPr>
                <w:rFonts w:ascii="Times New Roman" w:eastAsia="Times New Roman" w:hAnsi="Times New Roman" w:cs="Times New Roman"/>
                <w:sz w:val="24"/>
                <w:szCs w:val="24"/>
              </w:rPr>
              <w:t>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стол, стулья, кухонная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плита, шкафчик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7205" w:rsidRDefault="00217205" w:rsidP="005B3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Игрушечн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посуда: набор чайной посуды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17205" w:rsidRDefault="00217205" w:rsidP="005B3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Куклы </w:t>
            </w:r>
          </w:p>
          <w:p w:rsidR="00217205" w:rsidRPr="00FD38A0" w:rsidRDefault="00217205" w:rsidP="005B3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Атрибуты для игр с производственным сюжетом, отражающих профессиональный труд людей: </w:t>
            </w:r>
            <w:proofErr w:type="gram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«Магазин», «Больница», «Парикмахерская» и др.; с бытовым сюжетом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Семья», «Детский сад»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т.д.</w:t>
            </w:r>
            <w:proofErr w:type="gramEnd"/>
          </w:p>
          <w:p w:rsidR="00217205" w:rsidRPr="00FD38A0" w:rsidRDefault="00217205" w:rsidP="005B37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зные атрибуты для ряженья: очки,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юбк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5B3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косметика</w:t>
            </w:r>
          </w:p>
          <w:p w:rsidR="00CC5F83" w:rsidRPr="00CC5F83" w:rsidRDefault="005B3757" w:rsidP="005B37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Мягкие игрушки 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«Центр природы»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познавательного  опыта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Календари погоды</w:t>
            </w:r>
          </w:p>
          <w:p w:rsidR="00CC5F83" w:rsidRPr="00CC5F83" w:rsidRDefault="00DF0DA8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CC5F83"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абор картинок, альбомы  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Обучающие и дидактические игры по экологии «От какого дерева лист?», «Мамы и детки», лото: «Цветы», «Насекомые», «Домашние животные» и т.д.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  и  бросовый  материал.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Картины-пейзажи с изображением времен года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«Зимний огород» в поддонах на окне (выращивание лука и бархатцев)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Коллекция камней, ракушек, семян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Муляжи овощей и фруктов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 наблюдений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Семена цветов для посадки на участке</w:t>
            </w:r>
          </w:p>
        </w:tc>
      </w:tr>
      <w:tr w:rsidR="00CC5F83" w:rsidRPr="00CC5F83" w:rsidTr="00CC5F83">
        <w:trPr>
          <w:trHeight w:val="762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книги»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самостоятельно работать с книгой, «добывать» нужную информацию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Детская   художественная  литература в соответствии с возрастом детей: </w:t>
            </w:r>
            <w:r w:rsidR="0047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бурятск</w:t>
            </w: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народные сказки, стихи, </w:t>
            </w:r>
          </w:p>
          <w:p w:rsidR="00CC5F83" w:rsidRPr="00CC5F83" w:rsidRDefault="004748A2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Картинки, изображения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Книжки-раскраски</w:t>
            </w:r>
          </w:p>
          <w:p w:rsidR="00CC5F83" w:rsidRPr="00CC5F83" w:rsidRDefault="004748A2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Столик</w:t>
            </w:r>
            <w:r w:rsidR="00CC5F83"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рассматривания детских книг и иллюстраций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по темам  образовательной деятельности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театра»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творческих  способностей  ребенка,  стремление  проявить  себя  в  играх-драматизациях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декорации, театральные атрибуты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Разные виды театра: </w:t>
            </w:r>
            <w:proofErr w:type="gram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перчаточный</w:t>
            </w:r>
            <w:proofErr w:type="gramEnd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 ширме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</w:p>
          <w:p w:rsidR="004748A2" w:rsidRDefault="00CC5F83" w:rsidP="0047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 (избушка) для показа Фольклорных произведений</w:t>
            </w:r>
          </w:p>
          <w:p w:rsidR="004748A2" w:rsidRDefault="004748A2" w:rsidP="0047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Ширма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настольного теа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</w:p>
          <w:p w:rsidR="004748A2" w:rsidRDefault="004748A2" w:rsidP="0047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Атрибуты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разыгрывания сказок</w:t>
            </w:r>
          </w:p>
          <w:p w:rsidR="004748A2" w:rsidRDefault="004748A2" w:rsidP="0047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Звери и птицы, объемн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 плоскостные на подставках</w:t>
            </w:r>
          </w:p>
          <w:p w:rsidR="004748A2" w:rsidRPr="00CC5F83" w:rsidRDefault="004748A2" w:rsidP="00474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Фигурки сказочных персонажей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«Центр художественно-</w:t>
            </w: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эстетического развития»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Проживание, преобразование </w:t>
            </w: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Бумага разного формата, разной формы, разного тона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Достаточное количество цветных карандашей, красок, пластилина (коврики для лепки)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Достаточное количество ножниц с закругленными концами, клея, салфеток  для аппликации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Бросовый материал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Альбомы-раскраски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Наборы открыток, картинки, книги и альбомы с иллюстрациями, предметные картинки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Заготовки для рисования, вырезанные по какой-либо форме (деревья, цветы, различные предметы)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Мольберт магнитный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Готовые формы для наклеивания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Губки, ватные палочки и диски для нанесения узоров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«Центр музыки»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 творческих  способностей  в  самостоятельно-ритмической  деятельности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Музыкальные инструменты: маракасы, бубны, барабан, дудочки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Игрушки-самоделки (</w:t>
            </w:r>
            <w:proofErr w:type="spell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шумелки</w:t>
            </w:r>
            <w:proofErr w:type="spellEnd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Аудиозаписи на </w:t>
            </w:r>
            <w:proofErr w:type="spellStart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флешке</w:t>
            </w:r>
            <w:proofErr w:type="spellEnd"/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детские песенки, колыбельные</w:t>
            </w:r>
          </w:p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 музыкальных инструментов</w:t>
            </w:r>
          </w:p>
        </w:tc>
      </w:tr>
      <w:tr w:rsidR="00CC5F83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5F83" w:rsidRPr="00CC5F83" w:rsidRDefault="00D92652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 </w:t>
            </w:r>
            <w:r w:rsidR="00CC5F83" w:rsidRPr="00CC5F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дорожного движения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5F83" w:rsidRPr="00CC5F83" w:rsidRDefault="00CC5F83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CC5F83" w:rsidRPr="00FD38A0" w:rsidRDefault="00CC5F83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«Красный, желтый, зеленый», «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Светофорик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 </w:t>
            </w:r>
          </w:p>
          <w:p w:rsidR="00CC5F83" w:rsidRPr="00FD38A0" w:rsidRDefault="00CC5F83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1Плакат с изображением дорог, пешеходных переходов </w:t>
            </w:r>
          </w:p>
          <w:p w:rsidR="00CC5F83" w:rsidRPr="00FD38A0" w:rsidRDefault="00CC5F83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2.Мелкий транспорт.</w:t>
            </w:r>
          </w:p>
          <w:p w:rsidR="00CC5F83" w:rsidRPr="00FD38A0" w:rsidRDefault="00CC5F83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3.Макеты </w:t>
            </w:r>
            <w:hyperlink r:id="rId13" w:history="1">
              <w:r w:rsidRPr="00515D2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домов</w:t>
              </w:r>
            </w:hyperlink>
            <w:r w:rsidRPr="00515D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деревьев, дорожных знаков, светофор.</w:t>
            </w:r>
          </w:p>
          <w:p w:rsidR="00CC5F83" w:rsidRPr="00FD38A0" w:rsidRDefault="00CC5F83" w:rsidP="00CC5F8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5.Небольшие игрушки (фигурки людей).</w:t>
            </w:r>
          </w:p>
          <w:p w:rsidR="00CC5F83" w:rsidRPr="00CC5F83" w:rsidRDefault="00CC5F83" w:rsidP="00CC5F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Набор машин</w:t>
            </w:r>
          </w:p>
        </w:tc>
      </w:tr>
      <w:tr w:rsidR="005B3757" w:rsidRPr="00CC5F83" w:rsidTr="00CC5F83">
        <w:trPr>
          <w:trHeight w:val="144"/>
        </w:trPr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757" w:rsidRDefault="00D92652" w:rsidP="00CC5F83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5B3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 патриотического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757" w:rsidRPr="005B3757" w:rsidRDefault="005B3757" w:rsidP="00A77359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В</w:t>
            </w:r>
            <w:r w:rsidRPr="005B3757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оспитание</w:t>
            </w:r>
            <w:r w:rsidRPr="005B375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любви к родному дому, семье, детскому саду, культурному достоянию своего народа, своей нации, уважительного отношения </w:t>
            </w:r>
            <w:r w:rsidR="00A77359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к родине.</w:t>
            </w:r>
          </w:p>
        </w:tc>
        <w:tc>
          <w:tcPr>
            <w:tcW w:w="5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B3757" w:rsidRDefault="00A77359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Флаг </w:t>
            </w:r>
          </w:p>
          <w:p w:rsidR="00A77359" w:rsidRDefault="00A77359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Плакат </w:t>
            </w:r>
          </w:p>
          <w:p w:rsidR="00A77359" w:rsidRPr="00FD38A0" w:rsidRDefault="00A77359" w:rsidP="00CC5F8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Фотографии президентов РФ, РБ, главы района</w:t>
            </w:r>
          </w:p>
        </w:tc>
      </w:tr>
    </w:tbl>
    <w:p w:rsidR="00CC5F83" w:rsidRDefault="00CC5F83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5F83" w:rsidRPr="00FD38A0" w:rsidRDefault="00CC5F83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369" w:rsidRPr="00843369" w:rsidRDefault="00843369" w:rsidP="00843369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Характеристика развивающей предметно-пространственной среды</w:t>
      </w:r>
    </w:p>
    <w:tbl>
      <w:tblPr>
        <w:tblW w:w="101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32"/>
        <w:gridCol w:w="7148"/>
      </w:tblGrid>
      <w:tr w:rsidR="00843369" w:rsidRPr="00843369" w:rsidTr="00754558">
        <w:trPr>
          <w:trHeight w:val="6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843369" w:rsidRPr="00843369" w:rsidTr="00754558">
        <w:tc>
          <w:tcPr>
            <w:tcW w:w="3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1.Насыщенность (соответствие возрастным возможностям детей и содержанию Программы)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1.1.Обеспечение игровой, познавательной, исследовательской и творческой активности всех воспитанников, экспериментирование с доступными детям материалами (в том числе с песком и водой)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1.2.Обеспечение двигательной активности, в том числе развитие крупной и мелкой моторики, участие в подвижных играх и соревнованиях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1.3.Эмоциональное благополучие детей во взаимодействии с предметно-пространственным окружением;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1.4.Возможность самовыражения детей</w:t>
            </w:r>
          </w:p>
        </w:tc>
      </w:tr>
      <w:tr w:rsidR="00843369" w:rsidRPr="00843369" w:rsidTr="00754558">
        <w:trPr>
          <w:trHeight w:val="885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2.Трансформируемость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843369" w:rsidRPr="00843369" w:rsidTr="00754558">
        <w:tc>
          <w:tcPr>
            <w:tcW w:w="3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3.Полифункциональность материалов (возможность разнообразного использования различных составляющих предметной среды)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3.1.Наличие детской мебели, матов, мягких модулей, ширм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3.2.Наличие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843369" w:rsidRPr="00843369" w:rsidTr="00754558">
        <w:tc>
          <w:tcPr>
            <w:tcW w:w="30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4.Вариативность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4.1.Наличие различных пространств (для игры, конструирования, уединения)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4.2.Наличие разнообразных материалов, игр, игрушек и оборудования, обеспечивающих свободный выбор детей</w:t>
            </w:r>
          </w:p>
        </w:tc>
      </w:tr>
      <w:tr w:rsidR="00843369" w:rsidRPr="00843369" w:rsidTr="007545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43369" w:rsidRPr="00843369" w:rsidRDefault="00843369" w:rsidP="008433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</w:t>
            </w:r>
          </w:p>
        </w:tc>
      </w:tr>
      <w:tr w:rsidR="00843369" w:rsidRPr="00843369" w:rsidTr="00754558">
        <w:trPr>
          <w:trHeight w:val="345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5.Доступность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5.1.Свободный доступ детей к играм, игрушкам, материалам, пособиям</w:t>
            </w:r>
          </w:p>
        </w:tc>
      </w:tr>
      <w:tr w:rsidR="00843369" w:rsidRPr="00843369" w:rsidTr="00754558">
        <w:trPr>
          <w:trHeight w:val="330"/>
        </w:trPr>
        <w:tc>
          <w:tcPr>
            <w:tcW w:w="30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6.Безопасность</w:t>
            </w:r>
          </w:p>
        </w:tc>
        <w:tc>
          <w:tcPr>
            <w:tcW w:w="7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3369" w:rsidRPr="00843369" w:rsidRDefault="00843369" w:rsidP="00843369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3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6.1.Соответствие требованиям по обеспечению надежности и безопасности</w:t>
            </w:r>
          </w:p>
        </w:tc>
      </w:tr>
    </w:tbl>
    <w:p w:rsidR="00843369" w:rsidRDefault="00843369" w:rsidP="00FD38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8A0" w:rsidRPr="000045BC" w:rsidRDefault="000045BC" w:rsidP="00FD38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</w:t>
      </w:r>
      <w:r w:rsidR="00FD38A0" w:rsidRPr="00004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Режим дня, структура НОД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D38A0" w:rsidRPr="000045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(расписаний занятий, двигательный режим, схема закаливания детей)</w:t>
      </w: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843369" w:rsidRDefault="00FD38A0" w:rsidP="007545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="00515D2C"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дня для детей средней группы (</w:t>
      </w:r>
      <w:r w:rsidR="00E5144D"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лет) в холодный период</w:t>
      </w:r>
    </w:p>
    <w:p w:rsidR="00FD38A0" w:rsidRPr="00843369" w:rsidRDefault="00FD38A0" w:rsidP="00A021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 xml:space="preserve">№ </w:t>
            </w:r>
            <w:proofErr w:type="gramStart"/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Режимный момент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Время в режиме дня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Прием, осмотр, игры, дежурство.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8.00-8.45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8.45-8.55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завтраку, завтрак.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8.55-9.20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Самостоятельная деятельность, подготовка к НОД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9.20-9.30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9.30-10.20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Игры, подготовка к прогулке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10.20-10.45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10.45-11.25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 xml:space="preserve">Возвращение с прогулки, игры.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11.25-11.45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11.45-12.30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Подъём.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15.25-15.40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Полдник.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15.40.-16.00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Игры, самостоятельная деятельность. Чтение художественной литературы.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16.00-16.20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прогулке, прогулка</w:t>
            </w:r>
            <w:r w:rsidR="009C02BB" w:rsidRPr="00843369">
              <w:rPr>
                <w:sz w:val="24"/>
                <w:szCs w:val="24"/>
                <w:lang w:eastAsia="ru-RU"/>
              </w:rPr>
              <w:t>.</w:t>
            </w:r>
            <w:r w:rsidRPr="00843369">
              <w:rPr>
                <w:sz w:val="24"/>
                <w:szCs w:val="24"/>
                <w:lang w:eastAsia="ru-RU"/>
              </w:rPr>
              <w:t xml:space="preserve"> Возвращение с прогулки.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16.10-17.30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17.30-18.00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Самостоятельная деятельность</w:t>
            </w:r>
            <w:r w:rsidR="009C02BB" w:rsidRPr="00843369">
              <w:rPr>
                <w:sz w:val="24"/>
                <w:szCs w:val="24"/>
                <w:lang w:eastAsia="ru-RU"/>
              </w:rPr>
              <w:t>.</w:t>
            </w:r>
            <w:r w:rsidRPr="00843369">
              <w:rPr>
                <w:sz w:val="24"/>
                <w:szCs w:val="24"/>
                <w:lang w:eastAsia="ru-RU"/>
              </w:rPr>
              <w:t xml:space="preserve"> Уход детей домой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18.00- 20.00</w:t>
            </w:r>
          </w:p>
        </w:tc>
      </w:tr>
    </w:tbl>
    <w:p w:rsidR="00FD38A0" w:rsidRPr="00843369" w:rsidRDefault="00FD38A0" w:rsidP="00FD3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D38A0" w:rsidRPr="00843369" w:rsidRDefault="00FD38A0" w:rsidP="00A0214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</w:t>
      </w:r>
      <w:r w:rsidR="00515D2C"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дня для детей средней группы (</w:t>
      </w:r>
      <w:r w:rsidR="00E5144D"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</w:t>
      </w:r>
      <w:r w:rsidRPr="008433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лет) в  теплый период</w:t>
      </w:r>
    </w:p>
    <w:p w:rsidR="00FD38A0" w:rsidRPr="00843369" w:rsidRDefault="00FD38A0" w:rsidP="00FD38A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33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</w:p>
    <w:p w:rsidR="00FD38A0" w:rsidRPr="00843369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6379"/>
        <w:gridCol w:w="2233"/>
      </w:tblGrid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 xml:space="preserve">№ </w:t>
            </w:r>
            <w:proofErr w:type="gramStart"/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п</w:t>
            </w:r>
            <w:proofErr w:type="gramEnd"/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Режимный момент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i/>
                <w:iCs/>
                <w:sz w:val="24"/>
                <w:szCs w:val="24"/>
                <w:u w:val="single"/>
                <w:lang w:eastAsia="ru-RU"/>
              </w:rPr>
              <w:t>Время в режиме дня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Прием, осмотр, игры, дежурство.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8.00-8.45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8.45-8.55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завтраку, завтрак.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8.55-9.20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Самостоятельная деятельность, подготовка к НОД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9.20-9.30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Организация совместной деятельности</w:t>
            </w:r>
          </w:p>
          <w:p w:rsidR="00FD38A0" w:rsidRPr="00843369" w:rsidRDefault="00FD38A0" w:rsidP="00FD38A0">
            <w:pP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(музыкальное / физкультурное)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9.30-10.00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Игры, подготовка к прогулке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10.00-10.45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10.45-11.25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 xml:space="preserve">Возвращение с прогулки, игры.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11.25-11.45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11.45-12.30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ко сну, дневной сон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12.30-15.00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Подъём.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15.25-15.40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Полдник.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15.40.-16.00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shd w:val="clear" w:color="auto" w:fill="FFFFFF"/>
                <w:lang w:eastAsia="ru-RU"/>
              </w:rPr>
              <w:t>Самостоятельная деятельность детей в центрах активности.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16.00-16.20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Подготовка к прогулке, прогулка Возвращение с прогулки.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16.10-17.30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17.30-18.00</w:t>
            </w:r>
          </w:p>
        </w:tc>
      </w:tr>
      <w:tr w:rsidR="00FD38A0" w:rsidRPr="00843369" w:rsidTr="00FD38A0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Самостоятельная деятельность Уход детей домой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843369" w:rsidRDefault="00FD38A0" w:rsidP="00FD38A0">
            <w:pPr>
              <w:spacing w:after="240"/>
              <w:textAlignment w:val="baseline"/>
              <w:rPr>
                <w:sz w:val="24"/>
                <w:szCs w:val="24"/>
                <w:lang w:eastAsia="ru-RU"/>
              </w:rPr>
            </w:pPr>
            <w:r w:rsidRPr="00843369">
              <w:rPr>
                <w:sz w:val="24"/>
                <w:szCs w:val="24"/>
                <w:lang w:eastAsia="ru-RU"/>
              </w:rPr>
              <w:t>18.00- 20.00</w:t>
            </w:r>
          </w:p>
        </w:tc>
      </w:tr>
    </w:tbl>
    <w:p w:rsidR="00843369" w:rsidRDefault="00843369" w:rsidP="00A021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F6365" w:rsidRPr="00A0214E" w:rsidRDefault="002F6365" w:rsidP="00754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образовательной деятельности</w:t>
      </w:r>
    </w:p>
    <w:p w:rsidR="00A0214E" w:rsidRPr="00A0214E" w:rsidRDefault="00A0214E" w:rsidP="00A0214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старшей группе</w:t>
      </w:r>
    </w:p>
    <w:tbl>
      <w:tblPr>
        <w:tblW w:w="9640" w:type="dxa"/>
        <w:tblInd w:w="-2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7"/>
        <w:gridCol w:w="3827"/>
        <w:gridCol w:w="3686"/>
      </w:tblGrid>
      <w:tr w:rsidR="00A0214E" w:rsidRPr="00A0214E" w:rsidTr="00951EF7"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НОД</w:t>
            </w:r>
          </w:p>
        </w:tc>
      </w:tr>
      <w:tr w:rsidR="00A0214E" w:rsidRPr="00A0214E" w:rsidTr="00951EF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обучение грамоте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– 10.00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 </w:t>
            </w:r>
            <w:proofErr w:type="spell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миром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10.10 - 10.35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0214E" w:rsidRPr="00A0214E" w:rsidTr="00951EF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9.35 - 10.00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A0214E" w:rsidRPr="00A0214E" w:rsidTr="00951EF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– 9.25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обучение грамоте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9.35 - 10.00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10.10 - 10.35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0214E" w:rsidRPr="00A0214E" w:rsidTr="00951EF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9.00 - 9.25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Лепка\Аппликация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9.35 - 10.00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A0214E" w:rsidRPr="00A0214E" w:rsidTr="00951EF7"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9.00 - 9.25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(рисование)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9.35 - 10.00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</w:tr>
      <w:tr w:rsidR="00A0214E" w:rsidRPr="00A0214E" w:rsidTr="00951EF7"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0214E" w:rsidRPr="00A0214E" w:rsidRDefault="00A0214E" w:rsidP="00A0214E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0214E" w:rsidRPr="00A0214E" w:rsidRDefault="00A0214E" w:rsidP="00A0214E">
            <w:pPr>
              <w:spacing w:after="167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A0214E" w:rsidRDefault="00A0214E" w:rsidP="00354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A0214E" w:rsidRDefault="00FD38A0" w:rsidP="00354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2E21B2" w:rsidRPr="002E21B2" w:rsidRDefault="002E21B2" w:rsidP="002E2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2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6"/>
        <w:gridCol w:w="2319"/>
        <w:gridCol w:w="2458"/>
        <w:gridCol w:w="2689"/>
      </w:tblGrid>
      <w:tr w:rsidR="002E21B2" w:rsidRPr="002E21B2" w:rsidTr="002E21B2"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4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Приоритетный вид детской деятельности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</w:tr>
      <w:tr w:rsidR="002E21B2" w:rsidRPr="002E21B2" w:rsidTr="002E21B2"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Познавательно-исследовательская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 окружающий мир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занятий, элементы разных занятий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(конструктивная)</w:t>
            </w: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21B2" w:rsidRPr="002E21B2" w:rsidTr="002E21B2"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Коммуникативная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вне занятий, как часть занятий</w:t>
            </w:r>
          </w:p>
        </w:tc>
      </w:tr>
      <w:tr w:rsidR="002E21B2" w:rsidRPr="002E21B2" w:rsidTr="002E21B2">
        <w:tc>
          <w:tcPr>
            <w:tcW w:w="23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труд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 занятий</w:t>
            </w:r>
          </w:p>
        </w:tc>
      </w:tr>
      <w:tr w:rsidR="002E21B2" w:rsidRPr="002E21B2" w:rsidTr="002E21B2">
        <w:tc>
          <w:tcPr>
            <w:tcW w:w="23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2E21B2" w:rsidRPr="002E21B2" w:rsidRDefault="002E21B2" w:rsidP="002E21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E21B2" w:rsidRPr="002E21B2" w:rsidTr="002E21B2"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21B2" w:rsidRPr="002E21B2" w:rsidTr="002E21B2">
        <w:tc>
          <w:tcPr>
            <w:tcW w:w="70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(количество занятий в неделю)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21B2" w:rsidRPr="002E21B2" w:rsidRDefault="002E21B2" w:rsidP="002E21B2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A77359" w:rsidRPr="00A0214E" w:rsidRDefault="00A77359" w:rsidP="002517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D38A0" w:rsidRPr="00A0214E" w:rsidRDefault="00FD38A0" w:rsidP="00A021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двигательной активности</w:t>
      </w:r>
    </w:p>
    <w:p w:rsidR="00FD38A0" w:rsidRPr="00A0214E" w:rsidRDefault="00FD38A0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25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0"/>
        <w:gridCol w:w="3293"/>
        <w:gridCol w:w="3252"/>
      </w:tblGrid>
      <w:tr w:rsidR="00FD38A0" w:rsidRPr="00A0214E" w:rsidTr="00F02D61">
        <w:trPr>
          <w:trHeight w:val="521"/>
        </w:trPr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1"/>
            <w:bookmarkStart w:id="2" w:name="d9d4e56d2558fc54adcfd095b6a73321973f4b32"/>
            <w:bookmarkEnd w:id="1"/>
            <w:bookmarkEnd w:id="2"/>
            <w:r w:rsidRPr="00A021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Форма работы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Виды занятий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и длительность занятий (в мин.)</w:t>
            </w:r>
          </w:p>
        </w:tc>
      </w:tr>
      <w:tr w:rsidR="00FD38A0" w:rsidRPr="00A0214E" w:rsidTr="00FD38A0"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Физкультурные занятия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помещении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2F6365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D38A0"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раза в неделю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17-20 мин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улице или бурятские национальные игры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17-20 мин</w:t>
            </w:r>
          </w:p>
        </w:tc>
      </w:tr>
      <w:tr w:rsidR="00FD38A0" w:rsidRPr="00A0214E" w:rsidTr="00FD38A0"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Физкультурно-оздоровительная работа в режиме дня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  <w:r w:rsidR="002F6365"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желанию детей)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6-8 мин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 и спортивные игры на прогулке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 2 раза (утром и вечером)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17-20 мин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(в середине статистического </w:t>
            </w: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занятия)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3-5 ежедневно в зависимости от вида и содержания </w:t>
            </w: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занятия</w:t>
            </w:r>
          </w:p>
        </w:tc>
      </w:tr>
      <w:tr w:rsidR="00FD38A0" w:rsidRPr="00A0214E" w:rsidTr="00FD38A0"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Активный отдых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Физкультурный досуг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мин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Физкультурный праздник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45 мин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</w:tr>
      <w:tr w:rsidR="00FD38A0" w:rsidRPr="00A0214E" w:rsidTr="00FD38A0"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двигательная деятельность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использование физкультурного и спортивно-игрового оборудования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  <w:tr w:rsidR="00FD38A0" w:rsidRPr="00A0214E" w:rsidTr="00FD38A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D38A0" w:rsidRPr="00A0214E" w:rsidRDefault="00FD38A0" w:rsidP="00FD3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подвижные и спортивные игры</w:t>
            </w:r>
          </w:p>
        </w:tc>
        <w:tc>
          <w:tcPr>
            <w:tcW w:w="3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38A0" w:rsidRPr="00A0214E" w:rsidRDefault="00FD38A0" w:rsidP="00FD38A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</w:tr>
    </w:tbl>
    <w:p w:rsidR="00334FE7" w:rsidRDefault="00334FE7" w:rsidP="00A02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38A0" w:rsidRPr="00A0214E" w:rsidRDefault="00FD38A0" w:rsidP="00A021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Оздоровител</w:t>
      </w:r>
      <w:r w:rsidR="00A0214E" w:rsidRPr="00A02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ьные мероприятия на учебный год</w:t>
      </w:r>
    </w:p>
    <w:tbl>
      <w:tblPr>
        <w:tblW w:w="0" w:type="auto"/>
        <w:tblCellSpacing w:w="15" w:type="dxa"/>
        <w:tblLayout w:type="fixed"/>
        <w:tblLook w:val="04A0" w:firstRow="1" w:lastRow="0" w:firstColumn="1" w:lastColumn="0" w:noHBand="0" w:noVBand="1"/>
      </w:tblPr>
      <w:tblGrid>
        <w:gridCol w:w="343"/>
        <w:gridCol w:w="5982"/>
        <w:gridCol w:w="1418"/>
        <w:gridCol w:w="1984"/>
      </w:tblGrid>
      <w:tr w:rsidR="00FD38A0" w:rsidRPr="00A0214E" w:rsidTr="009D3396">
        <w:trPr>
          <w:trHeight w:val="300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</w:t>
            </w: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венные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Утренний прием детей на свежем воздухе, подвижные игры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Утренняя гимнастика в облегченной одежде.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3D1466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 Физрук.</w:t>
            </w:r>
          </w:p>
        </w:tc>
      </w:tr>
      <w:tr w:rsidR="00FD38A0" w:rsidRPr="00A0214E" w:rsidTr="009D3396">
        <w:trPr>
          <w:trHeight w:val="570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Рациональный гигиенический режим, четкий распорядок дня, насыщенный </w:t>
            </w:r>
            <w:proofErr w:type="spellStart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физзанятиями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играми на свежем воздухе, закаливанием.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D38A0" w:rsidRPr="00A0214E" w:rsidTr="009D3396">
        <w:trPr>
          <w:trHeight w:val="570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Физминутки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время специального организованного обучения детей (дыхательные упра</w:t>
            </w:r>
            <w:r w:rsidR="003D1466"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жнения, упражнения пальцев рук)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38A0" w:rsidRPr="00A0214E" w:rsidTr="009D3396">
        <w:trPr>
          <w:trHeight w:val="85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Самостоятельная двигательная активность, под руководством воспитателей в зале и на воздухе, продолжительность зависит от индивидуальных особенностей детей.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Прогулка: одежда по сезону и температуре воздуха.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Воспитатель.</w:t>
            </w:r>
          </w:p>
        </w:tc>
      </w:tr>
      <w:tr w:rsidR="00FD38A0" w:rsidRPr="00A0214E" w:rsidTr="009D3396">
        <w:trPr>
          <w:trHeight w:val="31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 большой подвижности, спортивные игры и упражнения.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3D1466"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Физрук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водой, песком, снегом и т.д.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по ребристой дорожке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A77359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</w:t>
            </w:r>
            <w:r w:rsidR="003D1466"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AA26B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A26BA"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питание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AA26BA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Зав.</w:t>
            </w:r>
            <w:r w:rsidR="0090196B"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по АХЧ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AA26B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AA26BA"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 после дневного сна, воздушные ванны.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38A0" w:rsidRPr="00A0214E" w:rsidTr="009D3396">
        <w:trPr>
          <w:trHeight w:val="19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5B3757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B3757"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оздоровительная работа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Физрук, Воспитатель</w:t>
            </w:r>
          </w:p>
        </w:tc>
      </w:tr>
      <w:tr w:rsidR="00FD38A0" w:rsidRPr="00A0214E" w:rsidTr="009D3396">
        <w:trPr>
          <w:trHeight w:val="300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5B37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5B3757"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 детей привычки к здоровому образу жизни, содействие полноценному </w:t>
            </w:r>
            <w:proofErr w:type="spellStart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физразвитию</w:t>
            </w:r>
            <w:proofErr w:type="spellEnd"/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обеспечение каждому ребенку физического и психического комфорта.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D38A0" w:rsidRPr="00A0214E" w:rsidTr="009D3396">
        <w:trPr>
          <w:trHeight w:val="315"/>
          <w:tblCellSpacing w:w="15" w:type="dxa"/>
        </w:trPr>
        <w:tc>
          <w:tcPr>
            <w:tcW w:w="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5B375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5B3757" w:rsidRPr="00A021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родителями: Консультации по организации оздоровительной работы дома</w:t>
            </w:r>
          </w:p>
        </w:tc>
        <w:tc>
          <w:tcPr>
            <w:tcW w:w="1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FD38A0" w:rsidRPr="00A0214E" w:rsidRDefault="00FD38A0" w:rsidP="00FD38A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214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754558" w:rsidRDefault="00754558" w:rsidP="00A7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A0214E" w:rsidRDefault="00FD38A0" w:rsidP="00A77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традиционных событий, праздников, мероприятий</w:t>
      </w:r>
    </w:p>
    <w:p w:rsidR="00FD38A0" w:rsidRPr="00A0214E" w:rsidRDefault="00FD38A0" w:rsidP="00FD38A0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:rsidR="00711D2A" w:rsidRPr="00A0214E" w:rsidRDefault="00711D2A" w:rsidP="00711D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A0214E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Комплексно-тематическое планирование</w:t>
      </w:r>
    </w:p>
    <w:p w:rsidR="00711D2A" w:rsidRPr="00A0214E" w:rsidRDefault="00711D2A" w:rsidP="00711D2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tbl>
      <w:tblPr>
        <w:tblStyle w:val="aa"/>
        <w:tblW w:w="5334" w:type="pct"/>
        <w:tblLook w:val="04A0" w:firstRow="1" w:lastRow="0" w:firstColumn="1" w:lastColumn="0" w:noHBand="0" w:noVBand="1"/>
      </w:tblPr>
      <w:tblGrid>
        <w:gridCol w:w="951"/>
        <w:gridCol w:w="902"/>
        <w:gridCol w:w="2089"/>
        <w:gridCol w:w="6421"/>
      </w:tblGrid>
      <w:tr w:rsidR="00711D2A" w:rsidRPr="00A0214E" w:rsidTr="00334FE7">
        <w:tc>
          <w:tcPr>
            <w:tcW w:w="459" w:type="pct"/>
            <w:shd w:val="clear" w:color="auto" w:fill="FFFFFF" w:themeFill="background1"/>
          </w:tcPr>
          <w:p w:rsidR="00711D2A" w:rsidRPr="00A0214E" w:rsidRDefault="00711D2A" w:rsidP="00843369">
            <w:pPr>
              <w:shd w:val="clear" w:color="auto" w:fill="FFFFFF" w:themeFill="background1"/>
              <w:jc w:val="center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Месяц</w:t>
            </w:r>
          </w:p>
        </w:tc>
        <w:tc>
          <w:tcPr>
            <w:tcW w:w="435" w:type="pct"/>
            <w:shd w:val="clear" w:color="auto" w:fill="FFFFFF" w:themeFill="background1"/>
          </w:tcPr>
          <w:p w:rsidR="00711D2A" w:rsidRPr="00A0214E" w:rsidRDefault="00711D2A" w:rsidP="00843369">
            <w:pPr>
              <w:shd w:val="clear" w:color="auto" w:fill="FFFFFF" w:themeFill="background1"/>
              <w:jc w:val="center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Даты</w:t>
            </w:r>
          </w:p>
        </w:tc>
        <w:tc>
          <w:tcPr>
            <w:tcW w:w="1008" w:type="pct"/>
            <w:shd w:val="clear" w:color="auto" w:fill="FFFFFF" w:themeFill="background1"/>
          </w:tcPr>
          <w:p w:rsidR="00711D2A" w:rsidRPr="00A0214E" w:rsidRDefault="00711D2A" w:rsidP="00843369">
            <w:pPr>
              <w:shd w:val="clear" w:color="auto" w:fill="FFFFFF" w:themeFill="background1"/>
              <w:jc w:val="center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Тема</w:t>
            </w:r>
          </w:p>
        </w:tc>
        <w:tc>
          <w:tcPr>
            <w:tcW w:w="3098" w:type="pct"/>
            <w:shd w:val="clear" w:color="auto" w:fill="FFFFFF" w:themeFill="background1"/>
          </w:tcPr>
          <w:p w:rsidR="00711D2A" w:rsidRPr="00A0214E" w:rsidRDefault="00711D2A" w:rsidP="00843369">
            <w:pPr>
              <w:shd w:val="clear" w:color="auto" w:fill="FFFFFF" w:themeFill="background1"/>
              <w:jc w:val="center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Содержание работы</w:t>
            </w:r>
          </w:p>
        </w:tc>
      </w:tr>
      <w:tr w:rsidR="00711D2A" w:rsidRPr="00A0214E" w:rsidTr="00334FE7">
        <w:trPr>
          <w:trHeight w:val="555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01.09-02.09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День знаний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Развивать у детей познавательную мотивацию, интерес </w:t>
            </w:r>
            <w:r w:rsidRPr="00A0214E">
              <w:rPr>
                <w:bCs/>
                <w:iCs/>
                <w:sz w:val="24"/>
                <w:szCs w:val="28"/>
                <w:lang w:eastAsia="ru-RU"/>
              </w:rPr>
              <w:t>к</w:t>
            </w:r>
            <w:r w:rsidRPr="00A0214E">
              <w:rPr>
                <w:bCs/>
                <w:i/>
                <w:iCs/>
                <w:sz w:val="24"/>
                <w:szCs w:val="28"/>
                <w:lang w:eastAsia="ru-RU"/>
              </w:rPr>
              <w:t xml:space="preserve"> </w:t>
            </w:r>
            <w:r w:rsidRPr="00A0214E">
              <w:rPr>
                <w:bCs/>
                <w:sz w:val="24"/>
                <w:szCs w:val="28"/>
                <w:lang w:eastAsia="ru-RU"/>
              </w:rPr>
              <w:t>школе, книгам. Формировать доброжелательные отношения между детьми.</w:t>
            </w:r>
          </w:p>
        </w:tc>
      </w:tr>
      <w:tr w:rsidR="00711D2A" w:rsidRPr="00A0214E" w:rsidTr="00334FE7">
        <w:trPr>
          <w:trHeight w:val="1854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05.09-09.09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Детский сад. Мои друзья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4"/>
                <w:lang w:eastAsia="ru-RU"/>
              </w:rPr>
            </w:pPr>
            <w:r w:rsidRPr="00A0214E">
              <w:rPr>
                <w:color w:val="000000"/>
                <w:sz w:val="24"/>
                <w:lang w:eastAsia="ru-RU"/>
              </w:rPr>
              <w:t>Продолжать знакомить с детским садом как ближайшим социальным  окружением ребенка. Расширить представление детей о помещениях детского сада, совершенствовать умение ориентироваться в  них. Формировать уважительное отношение к сотрудникам детского сада и результатам их труда. Формировать дружеские, доброжелательные отношения между детьми. Обогащать словарный запас детей, развивать умение связно, последовательно  выражать свои мысли. Развивать у детей познавательную мотивацию, интерес к различным видам деятельности в детском саду.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12.09-16.09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Осень ранняя пришла – мы ее встречаем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Расширять знания детей об 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 осени как времени года, приспособленности растений и животных к изменениям в природе, явлениях природы. Дать первичные представления об экосистемах, природных зонах. Расширять представления о неживой природе.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bCs/>
                <w:sz w:val="24"/>
                <w:szCs w:val="28"/>
                <w:lang w:eastAsia="ru-RU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19.09-23.09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Осенние дары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Обогащать личный опыт детей знаниями и впечатлениями об осени; вовлекать в исследовательскую деятельность по изучению объектов неживой природы; вызывать эмоциональный отклик и эстетические чувства на красоту осенней природы; способствовать развитию умений различать и характеризовать приметы ранней осени; пополнить знания детей об осенних явлениях природы, об осеннем урожае и сельскохозяйственных работах.</w:t>
            </w:r>
          </w:p>
        </w:tc>
      </w:tr>
      <w:tr w:rsidR="00711D2A" w:rsidRPr="00A0214E" w:rsidTr="00334FE7">
        <w:trPr>
          <w:trHeight w:val="1275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</w:rPr>
            </w:pPr>
            <w:r w:rsidRPr="00A0214E">
              <w:rPr>
                <w:sz w:val="24"/>
              </w:rPr>
              <w:t>26.09-30.09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Какого цвета осень?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Углубить представления детей об изменениях в природе осенью. Развивать умения наблюдать за живыми объектами и явлениями неживой природы. Развивать умение видеть красоту окружающего природного мира, разнообразия его красок и форм. Воспитывать нравственные и духовные качества ребёнка во время его общения с природой.</w:t>
            </w:r>
          </w:p>
        </w:tc>
      </w:tr>
      <w:tr w:rsidR="00711D2A" w:rsidRPr="00A0214E" w:rsidTr="00334FE7">
        <w:trPr>
          <w:trHeight w:val="1575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</w:rPr>
            </w:pPr>
            <w:r w:rsidRPr="00A0214E">
              <w:rPr>
                <w:sz w:val="24"/>
              </w:rPr>
              <w:t>Октябрь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</w:rPr>
            </w:pPr>
            <w:r w:rsidRPr="00A0214E">
              <w:rPr>
                <w:sz w:val="24"/>
              </w:rPr>
              <w:t>03.10-07.10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Лес осенью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Расширять знания детей об осени, изменениях в природе, происходящих осенью, закреплять знания о временах года и последовательности месяцев в году. Формировать обобщенные представления о приспособленности растений и животных к изменениям в природе, явлениях природы. Знакомить с изменениями в природе, которые происходят осенью в лесу. Формирование умений всматриваться, </w:t>
            </w:r>
            <w:r w:rsidRPr="00A0214E">
              <w:rPr>
                <w:bCs/>
                <w:sz w:val="24"/>
                <w:szCs w:val="28"/>
                <w:lang w:eastAsia="ru-RU"/>
              </w:rPr>
              <w:lastRenderedPageBreak/>
              <w:t xml:space="preserve">любоваться, радоваться красоте осенней природы. </w:t>
            </w:r>
          </w:p>
        </w:tc>
      </w:tr>
      <w:tr w:rsidR="00711D2A" w:rsidRPr="00A0214E" w:rsidTr="00334FE7">
        <w:trPr>
          <w:trHeight w:val="1050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10.10-14.10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Откуда хлеб пришел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Дать детям понятие о том, что хлеб является ежедневным продуктом питания, познакомить детей с разнообразием хлебобулочных изделий; закрепить знания о долгом пути от поля до стола; воспитывать уважение к труду взрослых, бережное отношение к хлебу.</w:t>
            </w:r>
          </w:p>
        </w:tc>
      </w:tr>
      <w:tr w:rsidR="00711D2A" w:rsidRPr="00A0214E" w:rsidTr="00334FE7">
        <w:trPr>
          <w:trHeight w:val="2085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17.10-21.10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Посуда 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4"/>
                <w:lang w:eastAsia="ru-RU"/>
              </w:rPr>
            </w:pPr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>Закреплять обобщающее понятие  «Посуда».</w:t>
            </w:r>
            <w:r w:rsidRPr="00A0214E">
              <w:rPr>
                <w:rStyle w:val="c14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>Расширять представление детей о посуде, уточнить, систематизировать и дополнить знания об основных видах посуды, материалах, из которых изготавливают посуду, о назначении посуды.</w:t>
            </w:r>
            <w:r w:rsidRPr="00A0214E">
              <w:rPr>
                <w:rStyle w:val="c39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>Активизировать в речи названия предметов посуды и её основных частей.  Учить детей понимать образный смысл загадок о посуде, формировать грамматический строй речи.</w:t>
            </w:r>
            <w:r w:rsidRPr="00A0214E">
              <w:rPr>
                <w:rStyle w:val="c14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0214E">
              <w:rPr>
                <w:rStyle w:val="c71"/>
                <w:color w:val="000000"/>
                <w:sz w:val="24"/>
                <w:szCs w:val="24"/>
                <w:shd w:val="clear" w:color="auto" w:fill="FFFFFF"/>
              </w:rPr>
              <w:t> Продолжать учить детей полно и точно отвечать на вопрос, развивать навыки составления рассказа по опорным схемам. Формировать элементарные математические представления, развивать творческие способности в изобразительной деятельности.</w:t>
            </w:r>
          </w:p>
        </w:tc>
      </w:tr>
      <w:tr w:rsidR="00711D2A" w:rsidRPr="00A0214E" w:rsidTr="00334FE7">
        <w:trPr>
          <w:trHeight w:val="810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24.10-28.10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Мой дом. Мебель. Бытовая техника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</w:pPr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 xml:space="preserve">Расширить знания детей о предметах мебели и технике, способах её использования, учить устанавливать связи </w:t>
            </w:r>
            <w:proofErr w:type="gramStart"/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>между</w:t>
            </w:r>
            <w:proofErr w:type="gramEnd"/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>назначение</w:t>
            </w:r>
            <w:proofErr w:type="gramEnd"/>
            <w:r w:rsidRPr="00A0214E">
              <w:rPr>
                <w:rStyle w:val="c14"/>
                <w:color w:val="000000"/>
                <w:sz w:val="24"/>
                <w:szCs w:val="24"/>
                <w:shd w:val="clear" w:color="auto" w:fill="FFFFFF"/>
              </w:rPr>
              <w:t xml:space="preserve"> предметов, строением, материала из которого сделан предмет.</w:t>
            </w:r>
          </w:p>
        </w:tc>
      </w:tr>
      <w:tr w:rsidR="00711D2A" w:rsidRPr="00A0214E" w:rsidTr="00334FE7">
        <w:trPr>
          <w:trHeight w:val="1575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Ноябрь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31.10-03.11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Мой город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Уточнить понятия «Родина», «Малая родина», расширить знания детей о родном городе, его особенностях, достопримечательностях, его прошлом, истории его образования. Познакомить с назначением разных общественных учреждений города (поликлиника, магазин, школа, кинотеатр, кафе и др.) Воспитывать патриотические чувства любви к малой Родине через интерес к историческим, культурным и природным ценностям родного города.</w:t>
            </w:r>
          </w:p>
        </w:tc>
      </w:tr>
      <w:tr w:rsidR="00711D2A" w:rsidRPr="00A0214E" w:rsidTr="00334FE7">
        <w:trPr>
          <w:trHeight w:val="342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07.11-11.11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Моя страна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Расширять представления детей о родной стране, знакомство с историей России. Познакомить с картой России, с символикой России. Рассказать о народах, проживающих в России. 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14.11-18.11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Познаем себя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color w:val="000000"/>
                <w:sz w:val="24"/>
                <w:shd w:val="clear" w:color="auto" w:fill="FFFFFF"/>
              </w:rPr>
              <w:t xml:space="preserve">Формировать знания детей об организме человека, о здоровье и его ценности, полезных привычках, укрепляющих здоровье, о мерах 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</w:t>
            </w:r>
            <w:proofErr w:type="spellStart"/>
            <w:r w:rsidRPr="00A0214E">
              <w:rPr>
                <w:color w:val="000000"/>
                <w:sz w:val="24"/>
                <w:shd w:val="clear" w:color="auto" w:fill="FFFFFF"/>
              </w:rPr>
              <w:t>здоровьесберегающем</w:t>
            </w:r>
            <w:proofErr w:type="spellEnd"/>
            <w:r w:rsidRPr="00A0214E">
              <w:rPr>
                <w:color w:val="000000"/>
                <w:sz w:val="24"/>
                <w:shd w:val="clear" w:color="auto" w:fill="FFFFFF"/>
              </w:rPr>
              <w:t xml:space="preserve"> и безопасном поведении.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21.11-25.11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Я и моя семья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семьи, создание условий для формирования у детей представления о семье как о людях, которые живут вместе, любят друг </w:t>
            </w:r>
            <w:r w:rsidRPr="00A0214E">
              <w:rPr>
                <w:bCs/>
                <w:sz w:val="24"/>
                <w:szCs w:val="28"/>
                <w:lang w:eastAsia="ru-RU"/>
              </w:rPr>
              <w:lastRenderedPageBreak/>
              <w:t>друга, заботятся друг о друге.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28.11-02.12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Профессии. Инструменты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Познакомить детей с несколькими видами профессий. Показать значение трудовой деятельности в жизни человека. Воспитывать уважительное и доброе отношение к людям разных профессий</w:t>
            </w:r>
          </w:p>
        </w:tc>
      </w:tr>
      <w:tr w:rsidR="00711D2A" w:rsidRPr="00A0214E" w:rsidTr="00334FE7"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Декабрь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360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05.12-09.12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Зимушка-зима</w:t>
            </w:r>
          </w:p>
        </w:tc>
        <w:tc>
          <w:tcPr>
            <w:tcW w:w="3098" w:type="pct"/>
            <w:shd w:val="clear" w:color="auto" w:fill="auto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Знакомить детей с характерными признаками зимы, замечать красоту природы. Формировать у детей представления о зиме, зимних явлениях природы. Организовывать совместную игровую ситуацию, комфортную для сотрудничества детей и  взрослых. Обогащать жизненный опыт детей новыми впечатлениями и положительными эмоциями.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12.12-16.12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Одежда. Обувь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Познакомить детей с разными видами одежды, деталями одежды, обуви и головных уборов; закрепить знания о назначении одежды; провести связь одежды </w:t>
            </w:r>
            <w:proofErr w:type="gramStart"/>
            <w:r w:rsidRPr="00A0214E">
              <w:rPr>
                <w:bCs/>
                <w:sz w:val="24"/>
                <w:szCs w:val="28"/>
                <w:lang w:eastAsia="ru-RU"/>
              </w:rPr>
              <w:t>с</w:t>
            </w:r>
            <w:proofErr w:type="gramEnd"/>
            <w:r w:rsidRPr="00A0214E">
              <w:rPr>
                <w:bCs/>
                <w:sz w:val="24"/>
                <w:szCs w:val="28"/>
                <w:lang w:eastAsia="ru-RU"/>
              </w:rPr>
              <w:t xml:space="preserve"> временами года; закрепить представления о профессиях, связанных с производством одежды, обуви и головных уборов; дать детям представление об истории одежды от первобытнообщинного строя до современности, а также познакомить с национальной одеждой;  активизировать творческое воображение. </w:t>
            </w:r>
          </w:p>
        </w:tc>
      </w:tr>
      <w:tr w:rsidR="00711D2A" w:rsidRPr="00A0214E" w:rsidTr="00334FE7">
        <w:trPr>
          <w:trHeight w:val="930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19.12-23.12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Новый год спешит к нам в гости</w:t>
            </w:r>
          </w:p>
        </w:tc>
        <w:tc>
          <w:tcPr>
            <w:tcW w:w="3098" w:type="pct"/>
            <w:vMerge w:val="restar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Привлечь детей к активному разнообразному участию в подготовки к празднику и его </w:t>
            </w:r>
            <w:proofErr w:type="gramStart"/>
            <w:r w:rsidRPr="00A0214E">
              <w:rPr>
                <w:bCs/>
                <w:sz w:val="24"/>
                <w:szCs w:val="28"/>
                <w:lang w:eastAsia="ru-RU"/>
              </w:rPr>
              <w:t>проведении</w:t>
            </w:r>
            <w:proofErr w:type="gramEnd"/>
            <w:r w:rsidRPr="00A0214E">
              <w:rPr>
                <w:bCs/>
                <w:sz w:val="24"/>
                <w:szCs w:val="28"/>
                <w:lang w:eastAsia="ru-RU"/>
              </w:rPr>
              <w:t xml:space="preserve">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эмоционально-положительного отношения к предстоящему празднику, желание активно участвовать в его подготовке. Поощрять стремления поздравить </w:t>
            </w:r>
            <w:proofErr w:type="gramStart"/>
            <w:r w:rsidRPr="00A0214E">
              <w:rPr>
                <w:bCs/>
                <w:sz w:val="24"/>
                <w:szCs w:val="28"/>
                <w:lang w:eastAsia="ru-RU"/>
              </w:rPr>
              <w:t>близких</w:t>
            </w:r>
            <w:proofErr w:type="gramEnd"/>
            <w:r w:rsidRPr="00A0214E">
              <w:rPr>
                <w:bCs/>
                <w:sz w:val="24"/>
                <w:szCs w:val="28"/>
                <w:lang w:eastAsia="ru-RU"/>
              </w:rPr>
              <w:t xml:space="preserve"> с праздником.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</w:tr>
      <w:tr w:rsidR="00711D2A" w:rsidRPr="00A0214E" w:rsidTr="00334FE7">
        <w:trPr>
          <w:trHeight w:val="712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26.12-30.12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Новый год – встали дети в хоровод</w:t>
            </w:r>
          </w:p>
        </w:tc>
        <w:tc>
          <w:tcPr>
            <w:tcW w:w="3098" w:type="pct"/>
            <w:vMerge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</w:p>
        </w:tc>
      </w:tr>
      <w:tr w:rsidR="00711D2A" w:rsidRPr="00A0214E" w:rsidTr="00334FE7"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Январь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09.01-13.01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Зимние забавы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Продолжать знакомить с зимой, как временем года, с забавами зимой. Расширять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льдом. Закреплять знания о свойствах снега и льда.</w:t>
            </w:r>
          </w:p>
        </w:tc>
      </w:tr>
      <w:tr w:rsidR="00711D2A" w:rsidRPr="00A0214E" w:rsidTr="00334FE7">
        <w:trPr>
          <w:trHeight w:val="134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16.01-20.01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Дикие животные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Расширять знания о диких животных, расширять представления об особенностях приспособления животных к окружающей среде. Упражнять в умении соотносить внешние особенности со средой обитания, повадки со способами питания. Упражнять в умении выделять и называть отличительные особенности внешнего вида.</w:t>
            </w:r>
          </w:p>
        </w:tc>
      </w:tr>
      <w:tr w:rsidR="00711D2A" w:rsidRPr="00A0214E" w:rsidTr="00334FE7">
        <w:trPr>
          <w:trHeight w:val="855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360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23.01-27.01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Домашние животные и птицы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Углублять и систематизировать представления детей о домашних животных и птицах, характерных особенностей внешнего вида, поведения, образа жизни животных и их детенышей. Установить взаимосвязь и зависимость жизни животных от человека.</w:t>
            </w:r>
          </w:p>
        </w:tc>
      </w:tr>
      <w:tr w:rsidR="00711D2A" w:rsidRPr="00A0214E" w:rsidTr="00334FE7">
        <w:trPr>
          <w:trHeight w:val="240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spacing w:line="360" w:lineRule="auto"/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Февраль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360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30.01-03.02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Птицы зимой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Продолжать формировать представления детей о птицах, которые остаются зимовать в наших краях (воробей, голубь, ворона, синица), развивать представления о строении, повадках, питании. Помогать птицам, выжить в холодное время года, подкармливать их зимой.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360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06.02-10.02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Зимняя олимпиада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Формировать социальную и личностную мотивацию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13.02-17.02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Наша армия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отцы. Расширять знания детей о родной стране, государственных праздниках, о традиции русского народа защищать свое Отечество в разные времена.</w:t>
            </w:r>
          </w:p>
        </w:tc>
      </w:tr>
      <w:tr w:rsidR="00711D2A" w:rsidRPr="00A0214E" w:rsidTr="00334FE7">
        <w:trPr>
          <w:trHeight w:val="270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20.02-24.02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Традиции и обычаи нашего народа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Знакомить детей с народными традициями и обычаями. Расширять представления об искусстве, традициях и обычаях народов России. Продолжать знакомить с народными песнями, плясками. Расширять представления о разнообразии народного искусства, художественных промыслов. Воспитывать интерес к искусству родного края; прививать любовь и бережное отношение к произведениям искусства.</w:t>
            </w:r>
          </w:p>
        </w:tc>
      </w:tr>
      <w:tr w:rsidR="00711D2A" w:rsidRPr="00A0214E" w:rsidTr="00334FE7">
        <w:trPr>
          <w:trHeight w:val="1337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Март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27.02-03.03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Мамин праздник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Организовать все виды детской деятельности вокруг темы семьи, любви к маме, бабушке. Расширять гендерные представления, воспитывать в мальчиках представление о том, что мужчины должны внимательно и уважительно относиться к женщинам. Привлекать детей к изготовлению подарков мамам, бабушкам. Воспитывать бережное и чуткое отношение к самым близким людям, потребность радовать </w:t>
            </w:r>
            <w:proofErr w:type="gramStart"/>
            <w:r w:rsidRPr="00A0214E">
              <w:rPr>
                <w:bCs/>
                <w:sz w:val="24"/>
                <w:szCs w:val="28"/>
                <w:lang w:eastAsia="ru-RU"/>
              </w:rPr>
              <w:t>близких</w:t>
            </w:r>
            <w:proofErr w:type="gramEnd"/>
            <w:r w:rsidRPr="00A0214E">
              <w:rPr>
                <w:bCs/>
                <w:sz w:val="24"/>
                <w:szCs w:val="28"/>
                <w:lang w:eastAsia="ru-RU"/>
              </w:rPr>
              <w:t xml:space="preserve"> добрыми делами.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06.03-10.03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Народные игрушки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Продолжать знакомить детей с историей России, уточнять и расширять знания о народных игрушках.</w:t>
            </w:r>
          </w:p>
        </w:tc>
      </w:tr>
      <w:tr w:rsidR="00711D2A" w:rsidRPr="00A0214E" w:rsidTr="00334FE7">
        <w:trPr>
          <w:trHeight w:val="1035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13.03-17.03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Неделя безопасности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Формировать представления детей об 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  <w:tr w:rsidR="00711D2A" w:rsidRPr="00A0214E" w:rsidTr="00334FE7">
        <w:trPr>
          <w:trHeight w:val="330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20.03-24.03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Комнатные растения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Уточнить и расширить представления о комнатных растениях и уходе за ними. Воспитывать любовь, бережное отношение к природе.</w:t>
            </w:r>
          </w:p>
        </w:tc>
      </w:tr>
      <w:tr w:rsidR="00711D2A" w:rsidRPr="00A0214E" w:rsidTr="00334FE7">
        <w:trPr>
          <w:trHeight w:val="1065"/>
        </w:trPr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27.03-31.03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proofErr w:type="gramStart"/>
            <w:r w:rsidRPr="00A0214E">
              <w:rPr>
                <w:bCs/>
                <w:sz w:val="24"/>
                <w:szCs w:val="28"/>
                <w:lang w:eastAsia="ru-RU"/>
              </w:rPr>
              <w:t>Весна-красна</w:t>
            </w:r>
            <w:proofErr w:type="gramEnd"/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природе, воспитывать бережное отношение к природе. </w:t>
            </w:r>
          </w:p>
        </w:tc>
      </w:tr>
      <w:tr w:rsidR="00711D2A" w:rsidRPr="00A0214E" w:rsidTr="00334FE7">
        <w:trPr>
          <w:trHeight w:val="315"/>
        </w:trPr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Апрель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03.04-07.04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Живой мир морей и океанов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Закрепить и обобщить знание о воде и ее обитателях. Расширять и систематизировать знания детей о представителях морского дна, об их особенностях, о приспособленности к жизни в водной среде.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10.04-14.04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Космические дали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Уточнять представления детей о космосе, планетах Солнечной системы. Развивать интерес к деятельности человека по освоению космоса  (представление о профессии космонавта, его личностных качествах).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17.04-21.04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Такой разный транспорт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 xml:space="preserve">Расширять представления детей о видах транспорта и его назначении; о работе шофера; правилах дорожного движения. Расширять представления о профессиях людей, работающих на транспорте. Развивать познавательный опыт, любознательность, воображение и фантазию. Обогащать словарь детей; развивать умение связно, последовательно выражать свои мысли, поддерживать </w:t>
            </w:r>
            <w:r w:rsidRPr="00A0214E">
              <w:rPr>
                <w:bCs/>
                <w:sz w:val="24"/>
                <w:szCs w:val="28"/>
                <w:lang w:eastAsia="ru-RU"/>
              </w:rPr>
              <w:lastRenderedPageBreak/>
              <w:t>беседу.  Поощрять стремление детей отражать свои впечатления в продуктивных видах деятельности, игре; делиться своими впечатлениями, полученными из разных источников (просмотр телепередач, экскурсии, путешествия, наблюдения и др.)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24.04-28.04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Праздник весны и труда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Формирование представлений о Празднике весны и труда. Расширение знаний о профессиях (шофер, почтальон, продавец, врач). Воспитание положительного отношения к труду, желание трудиться.</w:t>
            </w:r>
          </w:p>
        </w:tc>
      </w:tr>
      <w:tr w:rsidR="00711D2A" w:rsidRPr="00A0214E" w:rsidTr="00334FE7">
        <w:tc>
          <w:tcPr>
            <w:tcW w:w="459" w:type="pct"/>
            <w:vMerge w:val="restart"/>
            <w:shd w:val="clear" w:color="auto" w:fill="FFFFFF" w:themeFill="background1"/>
            <w:textDirection w:val="btLr"/>
          </w:tcPr>
          <w:p w:rsidR="00711D2A" w:rsidRPr="00A0214E" w:rsidRDefault="00711D2A" w:rsidP="00843369">
            <w:pPr>
              <w:ind w:left="113" w:right="113"/>
              <w:jc w:val="center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Май</w:t>
            </w: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02.05-05.05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Великий День Победы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10.05-12.05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Цветущий май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Расширять представления детей о сезонных изменениях в природе, закреплять знания о весенних месяцах, выявлять причинно-следственные связи между живой и неживой природой. Расширять знания о характерных признаках весны, о первых весенних цветах, о цветущих деревьях и кустарниках. Воспитывать бережное отношение к природе.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15.05-19.05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Мой любимый детский сад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Закреплять знания детей о детском саде,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711D2A" w:rsidRPr="00A0214E" w:rsidTr="00334FE7">
        <w:tc>
          <w:tcPr>
            <w:tcW w:w="459" w:type="pct"/>
            <w:vMerge/>
            <w:shd w:val="clear" w:color="auto" w:fill="FFFFFF" w:themeFill="background1"/>
          </w:tcPr>
          <w:p w:rsidR="00711D2A" w:rsidRPr="00A0214E" w:rsidRDefault="00711D2A" w:rsidP="008433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pct"/>
          </w:tcPr>
          <w:p w:rsidR="00711D2A" w:rsidRPr="00A0214E" w:rsidRDefault="00711D2A" w:rsidP="00843369">
            <w:pPr>
              <w:spacing w:line="276" w:lineRule="auto"/>
              <w:rPr>
                <w:sz w:val="24"/>
                <w:szCs w:val="24"/>
              </w:rPr>
            </w:pPr>
            <w:r w:rsidRPr="00A0214E">
              <w:rPr>
                <w:sz w:val="24"/>
                <w:szCs w:val="24"/>
              </w:rPr>
              <w:t>22.05-26.05</w:t>
            </w:r>
          </w:p>
        </w:tc>
        <w:tc>
          <w:tcPr>
            <w:tcW w:w="1008" w:type="pct"/>
          </w:tcPr>
          <w:p w:rsidR="00711D2A" w:rsidRPr="00A0214E" w:rsidRDefault="00711D2A" w:rsidP="00843369">
            <w:pPr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Лето! Ах, лето!</w:t>
            </w:r>
          </w:p>
        </w:tc>
        <w:tc>
          <w:tcPr>
            <w:tcW w:w="3098" w:type="pct"/>
          </w:tcPr>
          <w:p w:rsidR="00711D2A" w:rsidRPr="00A0214E" w:rsidRDefault="00711D2A" w:rsidP="00843369">
            <w:pPr>
              <w:spacing w:line="216" w:lineRule="auto"/>
              <w:jc w:val="both"/>
              <w:rPr>
                <w:bCs/>
                <w:sz w:val="24"/>
                <w:szCs w:val="28"/>
                <w:lang w:eastAsia="ru-RU"/>
              </w:rPr>
            </w:pPr>
            <w:r w:rsidRPr="00A0214E">
              <w:rPr>
                <w:bCs/>
                <w:sz w:val="24"/>
                <w:szCs w:val="28"/>
                <w:lang w:eastAsia="ru-RU"/>
              </w:rPr>
              <w:t>Способствовать расширению представлений о лете, о сезонных изменениях в природе; дать понятие о роли солнца в жизни человека и всего живого; уточнить представления детей о цветах, насекомых; воспитывать бережное отношение к природе, умение замечать красоту летней природы.</w:t>
            </w:r>
          </w:p>
        </w:tc>
      </w:tr>
    </w:tbl>
    <w:p w:rsidR="00711D2A" w:rsidRPr="00A0214E" w:rsidRDefault="00711D2A" w:rsidP="00711D2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FD38A0" w:rsidRPr="00FD38A0" w:rsidRDefault="00FD38A0" w:rsidP="00FD38A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9D3396">
      <w:pPr>
        <w:spacing w:after="0" w:line="240" w:lineRule="auto"/>
        <w:ind w:left="360" w:firstLine="34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3.4.Список литературы, использованной для разработки РП</w:t>
      </w:r>
    </w:p>
    <w:p w:rsidR="00FD38A0" w:rsidRPr="00FD38A0" w:rsidRDefault="00FD38A0" w:rsidP="00FD38A0">
      <w:p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A77359" w:rsidRDefault="00FD38A0" w:rsidP="009D3396">
      <w:pPr>
        <w:pStyle w:val="a9"/>
        <w:numPr>
          <w:ilvl w:val="0"/>
          <w:numId w:val="2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Павлова Л.Ю. Сборник дидактических игр по ознакомлению с окружающим миром — М.: - Мозаика-Синтез, 2011.</w:t>
      </w:r>
    </w:p>
    <w:p w:rsidR="00FD38A0" w:rsidRPr="00A77359" w:rsidRDefault="00FD38A0" w:rsidP="009D3396">
      <w:pPr>
        <w:pStyle w:val="a9"/>
        <w:numPr>
          <w:ilvl w:val="0"/>
          <w:numId w:val="22"/>
        </w:numPr>
        <w:shd w:val="clear" w:color="auto" w:fill="FFFFFF"/>
        <w:spacing w:after="0" w:line="367" w:lineRule="atLeast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Помораева</w:t>
      </w:r>
      <w:proofErr w:type="spellEnd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И. А., </w:t>
      </w:r>
      <w:proofErr w:type="spellStart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Позина</w:t>
      </w:r>
      <w:proofErr w:type="spellEnd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В. А. Занятия по формированию элементарных математических представлений</w:t>
      </w:r>
      <w:r w:rsidR="007545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старшей</w:t>
      </w:r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группе детского сада: Планы занятий.-</w:t>
      </w:r>
      <w:r w:rsidR="002F636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М.: Мозаика-Синтез, 2006-2010.</w:t>
      </w:r>
    </w:p>
    <w:p w:rsidR="00FD38A0" w:rsidRPr="00A77359" w:rsidRDefault="00FD38A0" w:rsidP="009D3396">
      <w:pPr>
        <w:pStyle w:val="a9"/>
        <w:numPr>
          <w:ilvl w:val="0"/>
          <w:numId w:val="2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Саулина</w:t>
      </w:r>
      <w:proofErr w:type="spellEnd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Т. Ф. Три сигнала светофора. Ознакомление дошкольников с правилами дорожного движения. — М.: Мозаика-Синтез, 2009-2010.</w:t>
      </w:r>
    </w:p>
    <w:p w:rsidR="00FD38A0" w:rsidRPr="00A77359" w:rsidRDefault="00FD38A0" w:rsidP="009D3396">
      <w:pPr>
        <w:pStyle w:val="a9"/>
        <w:numPr>
          <w:ilvl w:val="0"/>
          <w:numId w:val="2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Дыбина</w:t>
      </w:r>
      <w:proofErr w:type="spellEnd"/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О. Б. Ознакомление с предметным и социальным окру</w:t>
      </w:r>
      <w:r w:rsidR="007545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жением. Система работы в старшей</w:t>
      </w:r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группе детского сада. — М.: Мозаика-Синтез, 2012.</w:t>
      </w:r>
    </w:p>
    <w:p w:rsidR="00FD38A0" w:rsidRPr="00A77359" w:rsidRDefault="00FD38A0" w:rsidP="009D3396">
      <w:pPr>
        <w:pStyle w:val="a9"/>
        <w:numPr>
          <w:ilvl w:val="0"/>
          <w:numId w:val="22"/>
        </w:numPr>
        <w:shd w:val="clear" w:color="auto" w:fill="FFFFFF"/>
        <w:spacing w:after="0" w:line="240" w:lineRule="auto"/>
        <w:ind w:left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773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К.Ю. Белая. Формирование основ безопасности у дошкольников – Мозаика – Синтез. 2012</w:t>
      </w:r>
    </w:p>
    <w:p w:rsidR="00FD38A0" w:rsidRPr="00FD38A0" w:rsidRDefault="00FD38A0" w:rsidP="00A7735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38A0" w:rsidRDefault="00FD38A0" w:rsidP="00A77359">
      <w:pPr>
        <w:shd w:val="clear" w:color="auto" w:fill="FFFFFF"/>
        <w:spacing w:after="0" w:line="367" w:lineRule="atLeast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общеобразовательная программа дошкольного образования «От рождения до школы» под редакцией Н.Е. 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Т.С. Комаровой, </w:t>
      </w:r>
      <w:r w:rsidR="00A773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Дорофеевой Э.М.</w:t>
      </w:r>
    </w:p>
    <w:p w:rsidR="00A77359" w:rsidRDefault="00A77359" w:rsidP="00FD38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DDE" w:rsidRDefault="00983DDE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DDE" w:rsidRDefault="00983DDE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DDE" w:rsidRDefault="00983DDE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DDE" w:rsidRDefault="00983DDE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DDE" w:rsidRDefault="00983DDE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38A0" w:rsidRPr="00FD38A0" w:rsidRDefault="00FD38A0" w:rsidP="00A021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3.5 </w:t>
      </w:r>
      <w:r w:rsidR="00004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еречень учебно-методических</w:t>
      </w:r>
      <w:r w:rsidR="00A773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пособий, в том числе ЭОР</w:t>
      </w:r>
      <w:r w:rsidR="000045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D38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используемых для реализации  РП</w:t>
      </w: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2128"/>
        <w:gridCol w:w="2855"/>
        <w:gridCol w:w="2353"/>
      </w:tblGrid>
      <w:tr w:rsidR="00FD38A0" w:rsidRPr="00FD38A0" w:rsidTr="00FD38A0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 развития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</w:t>
            </w:r>
            <w:proofErr w:type="gram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дидактические пособия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тетради</w:t>
            </w:r>
          </w:p>
        </w:tc>
      </w:tr>
      <w:tr w:rsidR="00FD38A0" w:rsidRPr="00FD38A0" w:rsidTr="00FD38A0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B328E7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8EF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01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Примерное комплексн</w:t>
            </w:r>
            <w:proofErr w:type="gram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тематическое планирование к программе</w:t>
            </w:r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 рождения до школы»: старшая группа (5-6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лет)Ред.- сост.</w:t>
            </w:r>
            <w:r w:rsidR="00221F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А.А.Бывшева</w:t>
            </w:r>
            <w:proofErr w:type="spellEnd"/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9F8EF"/>
              </w:rPr>
              <w:t>2.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Пензулаева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.Физическая</w:t>
            </w:r>
            <w:proofErr w:type="spellEnd"/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 для старшей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группы Издательство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Мозайка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Синтез, Москва, 2016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«Мир в картинках»: «Спортивный инвентарь».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Серия «Рассказы </w:t>
            </w:r>
            <w:proofErr w:type="gram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картинках»: «Зимние виды спорта»; «Летние виды спорта»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Плакаты:  «Зимние виды спорта»; «Летние виды спорта»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об олимпийских</w:t>
            </w:r>
            <w:r w:rsidR="00221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играх»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об олимпийских чемпионах»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38A0" w:rsidRPr="00FD38A0" w:rsidTr="00FD38A0">
        <w:trPr>
          <w:trHeight w:val="415"/>
        </w:trPr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B328E7">
            <w:pPr>
              <w:spacing w:after="0"/>
              <w:ind w:left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2.Познавательное развитие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221F24" w:rsidP="00221F24">
            <w:pPr>
              <w:shd w:val="clear" w:color="auto" w:fill="FFFFFF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Помораева И.А., </w:t>
            </w:r>
            <w:proofErr w:type="spellStart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Позина</w:t>
            </w:r>
            <w:proofErr w:type="spellEnd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В.А. Формирование элементарных матем</w:t>
            </w:r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атических представлений: Старшая</w:t>
            </w:r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группа. – М.: Мозаика-Синтез, 2015;</w:t>
            </w:r>
          </w:p>
          <w:p w:rsidR="00FD38A0" w:rsidRPr="00FD38A0" w:rsidRDefault="00221F24" w:rsidP="00221F24">
            <w:pPr>
              <w:shd w:val="clear" w:color="auto" w:fill="FFFFFF"/>
              <w:spacing w:after="0" w:line="367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Е.Е. </w:t>
            </w:r>
            <w:proofErr w:type="spellStart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Крошенинников</w:t>
            </w:r>
            <w:proofErr w:type="spellEnd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О.Л. Холодова. Развитие познавательных способностей дошкольника. С детьми 4-7 лет.: </w:t>
            </w:r>
            <w:proofErr w:type="gramStart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 w:rsidR="00FD38A0"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.: Мозаика-Синтез, 2014.</w:t>
            </w:r>
          </w:p>
          <w:p w:rsidR="00FD38A0" w:rsidRPr="00FD38A0" w:rsidRDefault="00FD38A0" w:rsidP="009019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8A0" w:rsidRPr="00FD38A0" w:rsidRDefault="00FD38A0" w:rsidP="0090196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Серия «Играем в сказку»: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«Репка»; «Теремок», «Три медведя»; «Три поросенка»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ВераксаН.Е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.,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Веракса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Н.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бытовых приборах»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космонавтике»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транспорте»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хлебе»</w:t>
            </w:r>
          </w:p>
          <w:p w:rsidR="00FD38A0" w:rsidRPr="00FD38A0" w:rsidRDefault="00FD38A0" w:rsidP="00FD38A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2.Серия «Рассказы по картинкам»: Времена года; Зима; Весна; Лето; Осень; Кем быть? Профессии;</w:t>
            </w:r>
          </w:p>
          <w:p w:rsidR="00FD38A0" w:rsidRPr="00FD38A0" w:rsidRDefault="00FD38A0" w:rsidP="00FD38A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деревне;</w:t>
            </w:r>
            <w:proofErr w:type="gramEnd"/>
          </w:p>
          <w:p w:rsidR="00FD38A0" w:rsidRPr="00FD38A0" w:rsidRDefault="00FD38A0" w:rsidP="00FD38A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Настольно-печатные игры, игры – головоломки, 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конструкторы с разным скреплением деталей, домино, лото, кубики.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машины,  лото, интеллектуальные игры, игровые наборы продуктов, овощей и фруктов, фигурок животных, людей, наборы для сюжетно-ролевых игр, игрушечный телефон, 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Математика до школы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М.Н.Султанова</w:t>
            </w:r>
            <w:proofErr w:type="spellEnd"/>
          </w:p>
        </w:tc>
      </w:tr>
      <w:tr w:rsidR="00FD38A0" w:rsidRPr="00FD38A0" w:rsidTr="00FD38A0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3.Речевое развитие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Гербова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 В. Разви</w:t>
            </w:r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тие речи в детском саду. Старшая  группа (5-6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лет) МОЗАИКА - СИНТЕЗ, Москва 2016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tabs>
                <w:tab w:val="left" w:pos="196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1.Серия «Рассказы по картинкам»: Описание птиц, животных. Тематические машины, самолёты, лото, интеллектуальные игры, игровые наборы продуктов, овощей и фруктов, фигурок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Учимся говорить правильно О.С. Ушакова</w:t>
            </w:r>
          </w:p>
        </w:tc>
      </w:tr>
      <w:tr w:rsidR="00FD38A0" w:rsidRPr="00FD38A0" w:rsidTr="00FD38A0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 – коммуникативное развитие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1.Куцакова Л.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В.Трудовое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воспитание в детском саду. Для </w:t>
            </w:r>
            <w:r w:rsidR="002C6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занятий с детьми 3-7 лет 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МОЗАИКА - СИНТЕЗ, Москва 2016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Белая К.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Ю.Формирование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 безопасности у дошкольников (3-7 лет) МОЗАИКА - СИНТЕЗ, Москва 2016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 «Мир в картинках»: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Государственные символы России; «День Победы».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Московском Кремле»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«Расскажите детям о достопримечательностях Москвы»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Куклы по сезонам, наборы для сюжетно-ролевых игр, куклы, тематические машины, конструкторы, лото, мозаика,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пазл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-игра, игровая палатка. Настольно-печатные игры.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Готовимся к письму М.И.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Кузницова</w:t>
            </w:r>
            <w:proofErr w:type="spellEnd"/>
          </w:p>
        </w:tc>
      </w:tr>
      <w:tr w:rsidR="00FD38A0" w:rsidRPr="00FD38A0" w:rsidTr="00FD38A0"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 – эстетическое развитие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Комарова Т. </w:t>
            </w:r>
            <w:proofErr w:type="spell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С.Детское</w:t>
            </w:r>
            <w:proofErr w:type="spell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художественное творчество. Для 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работы с детьми 2-7 лет МОЗАИКА - СИНТЕЗ, Москва 2016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Комарова Т.С. Изобразительная деят</w:t>
            </w:r>
            <w:r w:rsidR="00711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ельность в детском саду. Старшая группа (5-6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лет) МОЗАИКА - СИНТЕЗ, Москва 2016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Раскраски на разные темы</w:t>
            </w:r>
          </w:p>
          <w:p w:rsidR="00FD38A0" w:rsidRPr="00FD38A0" w:rsidRDefault="00FD38A0" w:rsidP="00FD38A0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демонстрационный материал по </w:t>
            </w:r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различной тематике, природный материал, альбомы по живописи, игрушки народных промыслов, настольн</w:t>
            </w:r>
            <w:proofErr w:type="gramStart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FD3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печатные игры, набор- настольный театр, игрушечные музыкальные инструменты, набор трафаретов с карандашами.</w:t>
            </w:r>
          </w:p>
        </w:tc>
      </w:tr>
    </w:tbl>
    <w:p w:rsidR="00FD38A0" w:rsidRPr="00FD38A0" w:rsidRDefault="00FD38A0" w:rsidP="00FD3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38A0" w:rsidRPr="00FD38A0" w:rsidRDefault="00FD38A0" w:rsidP="00FD3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Перечень ЭОР</w:t>
      </w:r>
    </w:p>
    <w:p w:rsidR="00FD38A0" w:rsidRPr="00FD38A0" w:rsidRDefault="00FD38A0" w:rsidP="00FD3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Каталог </w:t>
      </w:r>
      <w:proofErr w:type="spellStart"/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интернет-ресурсов</w:t>
      </w:r>
      <w:proofErr w:type="spellEnd"/>
    </w:p>
    <w:p w:rsidR="00FD38A0" w:rsidRPr="00FD38A0" w:rsidRDefault="00FD38A0" w:rsidP="00FD38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Разделы</w:t>
      </w:r>
    </w:p>
    <w:p w:rsidR="00FD38A0" w:rsidRPr="00FD38A0" w:rsidRDefault="00FD38A0" w:rsidP="00FD38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Образовательные сайты</w:t>
      </w:r>
    </w:p>
    <w:p w:rsidR="00FD38A0" w:rsidRPr="00FD38A0" w:rsidRDefault="00FD38A0" w:rsidP="00FD38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ресурсы для воспитателя ДОУ</w:t>
      </w:r>
    </w:p>
    <w:p w:rsidR="00FD38A0" w:rsidRPr="00FD38A0" w:rsidRDefault="00FD38A0" w:rsidP="00FD38A0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Официальный сайт детского сада  «Сэсэг»</w:t>
      </w:r>
    </w:p>
    <w:p w:rsidR="00FD38A0" w:rsidRPr="00FD38A0" w:rsidRDefault="00FD38A0" w:rsidP="00FD38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C43" w:rsidRDefault="00FD38A0" w:rsidP="00855C4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D38A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Образовательные  сайты</w:t>
      </w:r>
    </w:p>
    <w:p w:rsidR="00FD38A0" w:rsidRPr="00855C43" w:rsidRDefault="00FD38A0" w:rsidP="00855C43">
      <w:pPr>
        <w:pStyle w:val="a9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55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http://detsad-kitty.ru/- сайт для детей и взрослых «</w:t>
      </w:r>
      <w:proofErr w:type="spellStart"/>
      <w:r w:rsidRPr="00855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ДЕТсад</w:t>
      </w:r>
      <w:proofErr w:type="spellEnd"/>
      <w:r w:rsidRPr="00855C4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http://pochemu4ka.ru/- сайт «Почемучка»;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http://vospitateljam.ru/ - сайт «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http://dohcolonoc.ru/ - сайт «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Дошколенок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http://ped-kopilka.ru/vospitateljam - учебно-методический кабинет для педагогических работников;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http://www.maam.ru/ - сайт «</w:t>
      </w:r>
      <w:proofErr w:type="spell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МААМ</w:t>
      </w:r>
      <w:proofErr w:type="gramStart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для воспитателей;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http://nsportal.ru/ - Социальная сеть работников образования;</w:t>
      </w:r>
    </w:p>
    <w:p w:rsidR="00FD38A0" w:rsidRP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http://www.ivalex.vistcom.ru/ - сайт для работников ДОУ «Мой детский сад»;</w:t>
      </w:r>
    </w:p>
    <w:p w:rsidR="00FD38A0" w:rsidRDefault="00FD38A0" w:rsidP="00855C43">
      <w:pPr>
        <w:numPr>
          <w:ilvl w:val="0"/>
          <w:numId w:val="28"/>
        </w:numPr>
        <w:shd w:val="clear" w:color="auto" w:fill="FFFFFF"/>
        <w:spacing w:after="0" w:line="36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38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http://portal2010.com/ - всероссийский педагогический портал;</w:t>
      </w:r>
    </w:p>
    <w:p w:rsidR="00855C43" w:rsidRDefault="00855C43" w:rsidP="00855C43">
      <w:pPr>
        <w:shd w:val="clear" w:color="auto" w:fill="FFFFFF"/>
        <w:spacing w:after="0" w:line="36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4FE7" w:rsidRDefault="00334FE7" w:rsidP="00951EF7">
      <w:pPr>
        <w:shd w:val="clear" w:color="auto" w:fill="FFFFFF"/>
        <w:spacing w:after="0" w:line="367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34FE7" w:rsidRDefault="00334FE7" w:rsidP="00951EF7">
      <w:pPr>
        <w:shd w:val="clear" w:color="auto" w:fill="FFFFFF"/>
        <w:spacing w:after="0" w:line="367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334FE7" w:rsidRDefault="00334FE7" w:rsidP="00951EF7">
      <w:pPr>
        <w:shd w:val="clear" w:color="auto" w:fill="FFFFFF"/>
        <w:spacing w:after="0" w:line="367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51EF7" w:rsidRPr="00951EF7" w:rsidRDefault="00951EF7" w:rsidP="00951EF7">
      <w:pPr>
        <w:shd w:val="clear" w:color="auto" w:fill="FFFFFF"/>
        <w:spacing w:after="0" w:line="367" w:lineRule="atLeast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51E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Приложение №1</w:t>
      </w:r>
    </w:p>
    <w:p w:rsidR="00951EF7" w:rsidRPr="00951EF7" w:rsidRDefault="00951EF7" w:rsidP="00951EF7">
      <w:pPr>
        <w:shd w:val="clear" w:color="auto" w:fill="FFFFFF"/>
        <w:spacing w:after="167" w:line="240" w:lineRule="auto"/>
        <w:rPr>
          <w:rFonts w:ascii="Helvetica" w:eastAsia="Times New Roman" w:hAnsi="Helvetica" w:cs="Helvetica"/>
          <w:sz w:val="23"/>
          <w:szCs w:val="23"/>
          <w:lang w:eastAsia="ru-RU"/>
        </w:rPr>
      </w:pPr>
      <w:r w:rsidRPr="00855C43">
        <w:rPr>
          <w:rFonts w:ascii="Helvetica" w:eastAsia="Times New Roman" w:hAnsi="Helvetica" w:cs="Helvetica"/>
          <w:b/>
          <w:bCs/>
          <w:sz w:val="23"/>
          <w:szCs w:val="23"/>
          <w:lang w:eastAsia="ru-RU"/>
        </w:rPr>
        <w:t xml:space="preserve"> </w:t>
      </w:r>
      <w:r w:rsidR="00855C43">
        <w:rPr>
          <w:rFonts w:ascii="Helvetica" w:eastAsia="Times New Roman" w:hAnsi="Helvetica" w:cs="Helvetica"/>
          <w:b/>
          <w:bCs/>
          <w:sz w:val="23"/>
          <w:szCs w:val="23"/>
          <w:lang w:eastAsia="ru-RU"/>
        </w:rPr>
        <w:t>Социальный паспорт</w:t>
      </w:r>
    </w:p>
    <w:tbl>
      <w:tblPr>
        <w:tblW w:w="77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66"/>
        <w:gridCol w:w="4719"/>
      </w:tblGrid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</w:t>
            </w:r>
            <w:proofErr w:type="gramStart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 от общего количества детей в ДОУ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детей</w:t>
            </w: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36</w:t>
            </w:r>
          </w:p>
        </w:tc>
        <w:tc>
          <w:tcPr>
            <w:tcW w:w="47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них, проживающие </w:t>
            </w:r>
            <w:proofErr w:type="gramStart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-полной семье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-неполной семье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-многодетной семье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-проблемной семье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951EF7" w:rsidRPr="00951EF7" w:rsidTr="00951EF7"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-семье с опекуном</w:t>
            </w:r>
          </w:p>
        </w:tc>
        <w:tc>
          <w:tcPr>
            <w:tcW w:w="4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1EF7" w:rsidRPr="00951EF7" w:rsidRDefault="00951EF7" w:rsidP="00951EF7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951EF7" w:rsidRPr="00855C43" w:rsidRDefault="00951EF7" w:rsidP="00951E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1EF7" w:rsidRDefault="00951EF7" w:rsidP="00951E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8A0" w:rsidRPr="00951EF7" w:rsidRDefault="00951EF7" w:rsidP="00951EF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1EF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Приложение №2</w:t>
      </w:r>
    </w:p>
    <w:p w:rsidR="008B2DDA" w:rsidRPr="00FD38A0" w:rsidRDefault="008B2DDA" w:rsidP="002F6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49EB" w:rsidRPr="00951EF7" w:rsidRDefault="008C49EB" w:rsidP="008C49E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Перспективный план по взаимодействию с родителями в старшей группе</w:t>
      </w:r>
    </w:p>
    <w:p w:rsidR="008C49EB" w:rsidRPr="00951EF7" w:rsidRDefault="008C49EB" w:rsidP="008C49EB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E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 </w:t>
      </w:r>
      <w:r w:rsidRPr="00951EF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W w:w="94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01"/>
        <w:gridCol w:w="8094"/>
      </w:tblGrid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Pr="00951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 «Возрастные особенности функционального и психического развития детей 5 – 6 лет»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Буклет «Возрастные особенности детей старшего дошкольного возраста»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Консультация «Ребенок и компьютер»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Анкетирование для родителей «Пожелания на год»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Фотовыставка «Золотая осень»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Оформление родительского уголка «Золотая осень»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Анкетирование родителей вновь поступивших детей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 «Игра как средство воспитания дошкольников»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gramStart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Папка-передвижка</w:t>
            </w:r>
            <w:proofErr w:type="gramEnd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«Какие родители, такие и дети»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Праздник «Осень в гости к нам пришла»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Выставка поделок из природного материала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Привлечение родителей к подготовке осеннего утренника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Папка-передвижка «Помогите детям запомнить правила пожарной безопасности»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 «Главные направления в развитии речи детей старшего дошкольного возраста»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Праздник ко Дню матери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Фотовыставка «Моя мама»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Проект «Буква моего имени»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Конкурс новогодних поделок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Новогоднее представление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Оформление информации для родителей о безопасности детей в новогодние праздники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Папка-передвижка (новогодние советы, приметы, развлечения, конкурсы и т. д.)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Консультация «Профилактика простудных заболеваний»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Информационный стенд «Зимние забавы»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 «Роль развивающих игр для детей 5 – 6 лет»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gramStart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Памятка</w:t>
            </w:r>
            <w:proofErr w:type="gramEnd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 каких продуктах живут витамины»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Беседа «О профилактике гриппа среди населения»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Фотовыставка новогоднего праздника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Беседа «Возможные формы совместного отдыха родителей и детей»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Спортивное развлечение к 23 февраля «</w:t>
            </w:r>
            <w:proofErr w:type="gramStart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Сильные</w:t>
            </w:r>
            <w:proofErr w:type="gramEnd"/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смелые, ловкие»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Фото коллаж «Мой папа»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Родительское собрание «Особенности формирования речи и коммуникативных навыков у детей в современных условиях»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Творческие работы детей к 8 марта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Подготовка к весеннему празднику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Оформление родительского уголка на весеннюю тему.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Буклет «Мама-терапия» (лечение маминой любовью)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Консультация «Изобразительная деятельность ребенка в домашних условиях»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Консультация «Развитие творческих способностей ребенка»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Мастер-класс «О наказании детей»</w:t>
            </w:r>
          </w:p>
        </w:tc>
      </w:tr>
      <w:tr w:rsidR="008C49EB" w:rsidRPr="00951EF7" w:rsidTr="008C49EB"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Организация выставки «День Победы»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  <w:r w:rsidRPr="00951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родительское собрание на тему: «Растем, играя» с представлением праздника-развлечения «Путешествие в сказку» - инсценировка сказки «Волк и семеро козлят» (в рамках реализации Программы «Ступеньки к школе»)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Консультация «Игры на свежем воздухе »</w:t>
            </w:r>
          </w:p>
          <w:p w:rsidR="008C49EB" w:rsidRPr="00951EF7" w:rsidRDefault="008C49EB" w:rsidP="008C49EB">
            <w:pPr>
              <w:spacing w:after="167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E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Беседа «Безопасность детей, забота взрослых»</w:t>
            </w:r>
          </w:p>
        </w:tc>
      </w:tr>
    </w:tbl>
    <w:p w:rsidR="00334FE7" w:rsidRPr="00951EF7" w:rsidRDefault="00334FE7" w:rsidP="00334FE7">
      <w:pPr>
        <w:spacing w:after="0" w:line="240" w:lineRule="auto"/>
        <w:ind w:right="-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34FE7" w:rsidRPr="00951EF7" w:rsidSect="000E442E">
      <w:pgSz w:w="11907" w:h="16386"/>
      <w:pgMar w:top="709" w:right="1275" w:bottom="1134" w:left="1134" w:header="709" w:footer="709" w:gutter="0"/>
      <w:pgBorders w:display="firstPage"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FFA" w:rsidRDefault="00E41FFA" w:rsidP="0068116C">
      <w:pPr>
        <w:spacing w:after="0" w:line="240" w:lineRule="auto"/>
      </w:pPr>
      <w:r>
        <w:separator/>
      </w:r>
    </w:p>
  </w:endnote>
  <w:endnote w:type="continuationSeparator" w:id="0">
    <w:p w:rsidR="00E41FFA" w:rsidRDefault="00E41FFA" w:rsidP="00681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FFA" w:rsidRDefault="00E41FFA" w:rsidP="0068116C">
      <w:pPr>
        <w:spacing w:after="0" w:line="240" w:lineRule="auto"/>
      </w:pPr>
      <w:r>
        <w:separator/>
      </w:r>
    </w:p>
  </w:footnote>
  <w:footnote w:type="continuationSeparator" w:id="0">
    <w:p w:rsidR="00E41FFA" w:rsidRDefault="00E41FFA" w:rsidP="00681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EAB"/>
    <w:multiLevelType w:val="multilevel"/>
    <w:tmpl w:val="563C9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967AA"/>
    <w:multiLevelType w:val="hybridMultilevel"/>
    <w:tmpl w:val="6770A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17283"/>
    <w:multiLevelType w:val="hybridMultilevel"/>
    <w:tmpl w:val="AA82C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C0B3D"/>
    <w:multiLevelType w:val="hybridMultilevel"/>
    <w:tmpl w:val="C204A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A6003"/>
    <w:multiLevelType w:val="hybridMultilevel"/>
    <w:tmpl w:val="7DFEFE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06E74"/>
    <w:multiLevelType w:val="multilevel"/>
    <w:tmpl w:val="5162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5D19A7"/>
    <w:multiLevelType w:val="hybridMultilevel"/>
    <w:tmpl w:val="8EA60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E0C3D"/>
    <w:multiLevelType w:val="multilevel"/>
    <w:tmpl w:val="FF48FC7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562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b/>
      </w:rPr>
    </w:lvl>
  </w:abstractNum>
  <w:abstractNum w:abstractNumId="8">
    <w:nsid w:val="168F27EA"/>
    <w:multiLevelType w:val="hybridMultilevel"/>
    <w:tmpl w:val="ADCE5C0E"/>
    <w:lvl w:ilvl="0" w:tplc="7D14E3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42102"/>
    <w:multiLevelType w:val="multilevel"/>
    <w:tmpl w:val="1B2A7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3F25A6"/>
    <w:multiLevelType w:val="hybridMultilevel"/>
    <w:tmpl w:val="FA8EB9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18A7388"/>
    <w:multiLevelType w:val="hybridMultilevel"/>
    <w:tmpl w:val="AAA62A02"/>
    <w:lvl w:ilvl="0" w:tplc="10FE5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A6F74"/>
    <w:multiLevelType w:val="hybridMultilevel"/>
    <w:tmpl w:val="3E9C4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3B6298B"/>
    <w:multiLevelType w:val="hybridMultilevel"/>
    <w:tmpl w:val="0998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5855C9"/>
    <w:multiLevelType w:val="hybridMultilevel"/>
    <w:tmpl w:val="25129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B6275"/>
    <w:multiLevelType w:val="hybridMultilevel"/>
    <w:tmpl w:val="ECDA30FC"/>
    <w:lvl w:ilvl="0" w:tplc="210E66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C5065"/>
    <w:multiLevelType w:val="hybridMultilevel"/>
    <w:tmpl w:val="2ADEF198"/>
    <w:lvl w:ilvl="0" w:tplc="36D4DA1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4225E"/>
    <w:multiLevelType w:val="multilevel"/>
    <w:tmpl w:val="46C6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6B1221"/>
    <w:multiLevelType w:val="hybridMultilevel"/>
    <w:tmpl w:val="4B9AA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6471D"/>
    <w:multiLevelType w:val="multilevel"/>
    <w:tmpl w:val="B79C8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B1030C"/>
    <w:multiLevelType w:val="hybridMultilevel"/>
    <w:tmpl w:val="4A2AB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290317"/>
    <w:multiLevelType w:val="hybridMultilevel"/>
    <w:tmpl w:val="8B583C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DC5800"/>
    <w:multiLevelType w:val="multilevel"/>
    <w:tmpl w:val="A2A6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7F6368"/>
    <w:multiLevelType w:val="hybridMultilevel"/>
    <w:tmpl w:val="8E84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1D1242"/>
    <w:multiLevelType w:val="hybridMultilevel"/>
    <w:tmpl w:val="59AA2B7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5">
    <w:nsid w:val="58B731FC"/>
    <w:multiLevelType w:val="hybridMultilevel"/>
    <w:tmpl w:val="9358F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53F9D"/>
    <w:multiLevelType w:val="multilevel"/>
    <w:tmpl w:val="49189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4E70F1"/>
    <w:multiLevelType w:val="multilevel"/>
    <w:tmpl w:val="5900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F41A03"/>
    <w:multiLevelType w:val="multilevel"/>
    <w:tmpl w:val="568C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8A278D"/>
    <w:multiLevelType w:val="hybridMultilevel"/>
    <w:tmpl w:val="EE76D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F10CCD"/>
    <w:multiLevelType w:val="multilevel"/>
    <w:tmpl w:val="A84C0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493A89"/>
    <w:multiLevelType w:val="hybridMultilevel"/>
    <w:tmpl w:val="D3D2A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133AE9"/>
    <w:multiLevelType w:val="multilevel"/>
    <w:tmpl w:val="5B508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6557A6"/>
    <w:multiLevelType w:val="multilevel"/>
    <w:tmpl w:val="858E27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4">
    <w:nsid w:val="79767BBF"/>
    <w:multiLevelType w:val="hybridMultilevel"/>
    <w:tmpl w:val="49860000"/>
    <w:lvl w:ilvl="0" w:tplc="1AAC99A2">
      <w:start w:val="31"/>
      <w:numFmt w:val="decimal"/>
      <w:lvlText w:val="%1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AE2322"/>
    <w:multiLevelType w:val="hybridMultilevel"/>
    <w:tmpl w:val="9CA26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650A3"/>
    <w:multiLevelType w:val="multilevel"/>
    <w:tmpl w:val="6BCE2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32"/>
  </w:num>
  <w:num w:numId="7">
    <w:abstractNumId w:val="24"/>
  </w:num>
  <w:num w:numId="8">
    <w:abstractNumId w:val="17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</w:num>
  <w:num w:numId="14">
    <w:abstractNumId w:val="10"/>
  </w:num>
  <w:num w:numId="15">
    <w:abstractNumId w:val="36"/>
  </w:num>
  <w:num w:numId="16">
    <w:abstractNumId w:val="5"/>
  </w:num>
  <w:num w:numId="1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2"/>
  </w:num>
  <w:num w:numId="23">
    <w:abstractNumId w:val="8"/>
  </w:num>
  <w:num w:numId="24">
    <w:abstractNumId w:val="13"/>
  </w:num>
  <w:num w:numId="25">
    <w:abstractNumId w:val="2"/>
  </w:num>
  <w:num w:numId="26">
    <w:abstractNumId w:val="3"/>
  </w:num>
  <w:num w:numId="27">
    <w:abstractNumId w:val="31"/>
  </w:num>
  <w:num w:numId="28">
    <w:abstractNumId w:val="20"/>
  </w:num>
  <w:num w:numId="29">
    <w:abstractNumId w:val="27"/>
  </w:num>
  <w:num w:numId="30">
    <w:abstractNumId w:val="11"/>
  </w:num>
  <w:num w:numId="31">
    <w:abstractNumId w:val="35"/>
  </w:num>
  <w:num w:numId="32">
    <w:abstractNumId w:val="34"/>
  </w:num>
  <w:num w:numId="33">
    <w:abstractNumId w:val="15"/>
  </w:num>
  <w:num w:numId="34">
    <w:abstractNumId w:val="16"/>
  </w:num>
  <w:num w:numId="35">
    <w:abstractNumId w:val="18"/>
  </w:num>
  <w:num w:numId="36">
    <w:abstractNumId w:val="29"/>
  </w:num>
  <w:num w:numId="37">
    <w:abstractNumId w:val="25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0E0"/>
    <w:rsid w:val="000045BC"/>
    <w:rsid w:val="00006FE2"/>
    <w:rsid w:val="00011554"/>
    <w:rsid w:val="00012A5A"/>
    <w:rsid w:val="00064686"/>
    <w:rsid w:val="0008425F"/>
    <w:rsid w:val="000968DA"/>
    <w:rsid w:val="000B7252"/>
    <w:rsid w:val="000D4D1A"/>
    <w:rsid w:val="000E442E"/>
    <w:rsid w:val="001259FD"/>
    <w:rsid w:val="00144A8B"/>
    <w:rsid w:val="0015599C"/>
    <w:rsid w:val="00172F03"/>
    <w:rsid w:val="0019763E"/>
    <w:rsid w:val="001A42F6"/>
    <w:rsid w:val="001A4DCD"/>
    <w:rsid w:val="001E68F8"/>
    <w:rsid w:val="00206F15"/>
    <w:rsid w:val="00217205"/>
    <w:rsid w:val="00221B61"/>
    <w:rsid w:val="00221F24"/>
    <w:rsid w:val="0025098F"/>
    <w:rsid w:val="00251750"/>
    <w:rsid w:val="00271A49"/>
    <w:rsid w:val="002C6CF7"/>
    <w:rsid w:val="002E0630"/>
    <w:rsid w:val="002E21B2"/>
    <w:rsid w:val="002E5055"/>
    <w:rsid w:val="002E733E"/>
    <w:rsid w:val="002F4895"/>
    <w:rsid w:val="002F6365"/>
    <w:rsid w:val="002F6D6D"/>
    <w:rsid w:val="003133A6"/>
    <w:rsid w:val="00323BBE"/>
    <w:rsid w:val="00334FE7"/>
    <w:rsid w:val="00343E9E"/>
    <w:rsid w:val="003547E1"/>
    <w:rsid w:val="00380A2F"/>
    <w:rsid w:val="003B63B2"/>
    <w:rsid w:val="003D1466"/>
    <w:rsid w:val="003E4853"/>
    <w:rsid w:val="00421300"/>
    <w:rsid w:val="0046356C"/>
    <w:rsid w:val="00466DCD"/>
    <w:rsid w:val="004748A2"/>
    <w:rsid w:val="00476B09"/>
    <w:rsid w:val="004A6153"/>
    <w:rsid w:val="004F696A"/>
    <w:rsid w:val="00501494"/>
    <w:rsid w:val="00515D2C"/>
    <w:rsid w:val="005807B7"/>
    <w:rsid w:val="005969B4"/>
    <w:rsid w:val="005A0A74"/>
    <w:rsid w:val="005B3757"/>
    <w:rsid w:val="005C49B6"/>
    <w:rsid w:val="005C5C4B"/>
    <w:rsid w:val="005E080F"/>
    <w:rsid w:val="005E53C1"/>
    <w:rsid w:val="005F052D"/>
    <w:rsid w:val="005F06F1"/>
    <w:rsid w:val="00617EFF"/>
    <w:rsid w:val="006547FD"/>
    <w:rsid w:val="00673C18"/>
    <w:rsid w:val="00680F13"/>
    <w:rsid w:val="0068116C"/>
    <w:rsid w:val="006C17B8"/>
    <w:rsid w:val="00711D2A"/>
    <w:rsid w:val="00723369"/>
    <w:rsid w:val="0072614B"/>
    <w:rsid w:val="007422AC"/>
    <w:rsid w:val="00754558"/>
    <w:rsid w:val="00775E52"/>
    <w:rsid w:val="007B6899"/>
    <w:rsid w:val="00843369"/>
    <w:rsid w:val="00855C43"/>
    <w:rsid w:val="008B0655"/>
    <w:rsid w:val="008B2DDA"/>
    <w:rsid w:val="008B79DA"/>
    <w:rsid w:val="008C49EB"/>
    <w:rsid w:val="008E2462"/>
    <w:rsid w:val="008E3434"/>
    <w:rsid w:val="0090196B"/>
    <w:rsid w:val="009027BF"/>
    <w:rsid w:val="00951EF7"/>
    <w:rsid w:val="00961737"/>
    <w:rsid w:val="00964875"/>
    <w:rsid w:val="00965606"/>
    <w:rsid w:val="00981BF4"/>
    <w:rsid w:val="00983DDE"/>
    <w:rsid w:val="00987643"/>
    <w:rsid w:val="009B62CB"/>
    <w:rsid w:val="009C02BB"/>
    <w:rsid w:val="009D3396"/>
    <w:rsid w:val="00A0214E"/>
    <w:rsid w:val="00A26581"/>
    <w:rsid w:val="00A62FFC"/>
    <w:rsid w:val="00A7612A"/>
    <w:rsid w:val="00A77359"/>
    <w:rsid w:val="00AA26BA"/>
    <w:rsid w:val="00AC4645"/>
    <w:rsid w:val="00AD6627"/>
    <w:rsid w:val="00B00530"/>
    <w:rsid w:val="00B10A76"/>
    <w:rsid w:val="00B26FC0"/>
    <w:rsid w:val="00B328E7"/>
    <w:rsid w:val="00B51CA9"/>
    <w:rsid w:val="00B56D06"/>
    <w:rsid w:val="00B85EEC"/>
    <w:rsid w:val="00B94015"/>
    <w:rsid w:val="00B96E9C"/>
    <w:rsid w:val="00C077EF"/>
    <w:rsid w:val="00C121DA"/>
    <w:rsid w:val="00C422D3"/>
    <w:rsid w:val="00C52C2D"/>
    <w:rsid w:val="00CC5F83"/>
    <w:rsid w:val="00D000D5"/>
    <w:rsid w:val="00D46404"/>
    <w:rsid w:val="00D764D5"/>
    <w:rsid w:val="00D92652"/>
    <w:rsid w:val="00DB50C8"/>
    <w:rsid w:val="00DC7D74"/>
    <w:rsid w:val="00DF0DA8"/>
    <w:rsid w:val="00E0634C"/>
    <w:rsid w:val="00E10921"/>
    <w:rsid w:val="00E345F3"/>
    <w:rsid w:val="00E41FFA"/>
    <w:rsid w:val="00E42AFD"/>
    <w:rsid w:val="00E5144D"/>
    <w:rsid w:val="00E657DE"/>
    <w:rsid w:val="00E838DE"/>
    <w:rsid w:val="00E94BEE"/>
    <w:rsid w:val="00EA093F"/>
    <w:rsid w:val="00EB3526"/>
    <w:rsid w:val="00EE578C"/>
    <w:rsid w:val="00F02D61"/>
    <w:rsid w:val="00F508C0"/>
    <w:rsid w:val="00F56E68"/>
    <w:rsid w:val="00F84030"/>
    <w:rsid w:val="00F95606"/>
    <w:rsid w:val="00FA00E0"/>
    <w:rsid w:val="00FD38A0"/>
    <w:rsid w:val="00FE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24"/>
  </w:style>
  <w:style w:type="paragraph" w:styleId="1">
    <w:name w:val="heading 1"/>
    <w:basedOn w:val="a"/>
    <w:link w:val="10"/>
    <w:uiPriority w:val="9"/>
    <w:qFormat/>
    <w:rsid w:val="00FD3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D3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38A0"/>
  </w:style>
  <w:style w:type="character" w:styleId="a3">
    <w:name w:val="Hyperlink"/>
    <w:basedOn w:val="a0"/>
    <w:uiPriority w:val="99"/>
    <w:semiHidden/>
    <w:unhideWhenUsed/>
    <w:rsid w:val="00FD38A0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FD38A0"/>
    <w:rPr>
      <w:color w:val="800080"/>
      <w:u w:val="single"/>
    </w:rPr>
  </w:style>
  <w:style w:type="paragraph" w:styleId="a4">
    <w:name w:val="Normal (Web)"/>
    <w:basedOn w:val="a"/>
    <w:uiPriority w:val="99"/>
    <w:unhideWhenUsed/>
    <w:rsid w:val="00FD38A0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38A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8A0"/>
    <w:rPr>
      <w:rFonts w:ascii="Tahoma" w:eastAsia="Calibri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FD38A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D38A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D3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1">
    <w:name w:val="Style1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D38A0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1">
    <w:name w:val="c1"/>
    <w:basedOn w:val="a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FD38A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uiPriority w:val="99"/>
    <w:rsid w:val="00FD38A0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64">
    <w:name w:val="Font Style264"/>
    <w:basedOn w:val="a0"/>
    <w:uiPriority w:val="99"/>
    <w:rsid w:val="00FD38A0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27">
    <w:name w:val="Font Style227"/>
    <w:basedOn w:val="a0"/>
    <w:uiPriority w:val="99"/>
    <w:rsid w:val="00FD38A0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53">
    <w:name w:val="Font Style253"/>
    <w:basedOn w:val="a0"/>
    <w:uiPriority w:val="99"/>
    <w:rsid w:val="00FD38A0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5">
    <w:name w:val="Font Style265"/>
    <w:basedOn w:val="a0"/>
    <w:uiPriority w:val="99"/>
    <w:rsid w:val="00FD38A0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81">
    <w:name w:val="Font Style281"/>
    <w:basedOn w:val="a0"/>
    <w:uiPriority w:val="99"/>
    <w:rsid w:val="00FD38A0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63">
    <w:name w:val="Font Style263"/>
    <w:basedOn w:val="a0"/>
    <w:uiPriority w:val="99"/>
    <w:rsid w:val="00FD38A0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11">
    <w:name w:val="Font Style211"/>
    <w:basedOn w:val="a0"/>
    <w:uiPriority w:val="99"/>
    <w:rsid w:val="00FD38A0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49">
    <w:name w:val="Font Style249"/>
    <w:basedOn w:val="a0"/>
    <w:uiPriority w:val="99"/>
    <w:rsid w:val="00FD38A0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74">
    <w:name w:val="Font Style274"/>
    <w:basedOn w:val="a0"/>
    <w:uiPriority w:val="99"/>
    <w:rsid w:val="00FD38A0"/>
    <w:rPr>
      <w:rFonts w:ascii="Garamond" w:hAnsi="Garamond" w:cs="Garamond" w:hint="default"/>
      <w:i/>
      <w:iCs/>
      <w:spacing w:val="20"/>
      <w:sz w:val="42"/>
      <w:szCs w:val="42"/>
    </w:rPr>
  </w:style>
  <w:style w:type="character" w:customStyle="1" w:styleId="FontStyle251">
    <w:name w:val="Font Style251"/>
    <w:basedOn w:val="a0"/>
    <w:uiPriority w:val="99"/>
    <w:rsid w:val="00FD38A0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7">
    <w:name w:val="Font Style267"/>
    <w:basedOn w:val="a0"/>
    <w:uiPriority w:val="99"/>
    <w:rsid w:val="00FD38A0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47">
    <w:name w:val="Font Style247"/>
    <w:basedOn w:val="a0"/>
    <w:uiPriority w:val="99"/>
    <w:rsid w:val="00FD38A0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69">
    <w:name w:val="Font Style269"/>
    <w:basedOn w:val="a0"/>
    <w:uiPriority w:val="99"/>
    <w:rsid w:val="00FD38A0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45">
    <w:name w:val="Font Style245"/>
    <w:basedOn w:val="a0"/>
    <w:uiPriority w:val="99"/>
    <w:rsid w:val="00FD38A0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44">
    <w:name w:val="Font Style244"/>
    <w:basedOn w:val="a0"/>
    <w:uiPriority w:val="99"/>
    <w:rsid w:val="00FD38A0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16">
    <w:name w:val="Font Style216"/>
    <w:basedOn w:val="a0"/>
    <w:uiPriority w:val="99"/>
    <w:rsid w:val="00FD38A0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FD38A0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basedOn w:val="a0"/>
    <w:uiPriority w:val="99"/>
    <w:rsid w:val="00FD38A0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34">
    <w:name w:val="Font Style234"/>
    <w:basedOn w:val="a0"/>
    <w:uiPriority w:val="99"/>
    <w:rsid w:val="00FD38A0"/>
    <w:rPr>
      <w:rFonts w:ascii="Bookman Old Style" w:hAnsi="Bookman Old Style" w:cs="Bookman Old Style" w:hint="default"/>
      <w:sz w:val="16"/>
      <w:szCs w:val="16"/>
    </w:rPr>
  </w:style>
  <w:style w:type="character" w:customStyle="1" w:styleId="c4">
    <w:name w:val="c4"/>
    <w:basedOn w:val="a0"/>
    <w:rsid w:val="00FD38A0"/>
  </w:style>
  <w:style w:type="character" w:customStyle="1" w:styleId="c71">
    <w:name w:val="c71"/>
    <w:basedOn w:val="a0"/>
    <w:rsid w:val="00FD38A0"/>
  </w:style>
  <w:style w:type="character" w:customStyle="1" w:styleId="c98">
    <w:name w:val="c98"/>
    <w:basedOn w:val="a0"/>
    <w:rsid w:val="00FD38A0"/>
  </w:style>
  <w:style w:type="character" w:customStyle="1" w:styleId="c26">
    <w:name w:val="c26"/>
    <w:basedOn w:val="a0"/>
    <w:rsid w:val="00FD38A0"/>
  </w:style>
  <w:style w:type="character" w:customStyle="1" w:styleId="c9">
    <w:name w:val="c9"/>
    <w:basedOn w:val="a0"/>
    <w:rsid w:val="00FD38A0"/>
  </w:style>
  <w:style w:type="character" w:customStyle="1" w:styleId="c6">
    <w:name w:val="c6"/>
    <w:basedOn w:val="a0"/>
    <w:rsid w:val="00FD38A0"/>
  </w:style>
  <w:style w:type="character" w:customStyle="1" w:styleId="c0">
    <w:name w:val="c0"/>
    <w:basedOn w:val="a0"/>
    <w:rsid w:val="00FD38A0"/>
  </w:style>
  <w:style w:type="character" w:customStyle="1" w:styleId="c15">
    <w:name w:val="c15"/>
    <w:basedOn w:val="a0"/>
    <w:rsid w:val="00FD38A0"/>
  </w:style>
  <w:style w:type="character" w:customStyle="1" w:styleId="c21">
    <w:name w:val="c21"/>
    <w:basedOn w:val="a0"/>
    <w:rsid w:val="00FD38A0"/>
  </w:style>
  <w:style w:type="character" w:customStyle="1" w:styleId="c37">
    <w:name w:val="c37"/>
    <w:basedOn w:val="a0"/>
    <w:rsid w:val="00FD38A0"/>
  </w:style>
  <w:style w:type="character" w:customStyle="1" w:styleId="apple-converted-space">
    <w:name w:val="apple-converted-space"/>
    <w:basedOn w:val="a0"/>
    <w:rsid w:val="00FD38A0"/>
  </w:style>
  <w:style w:type="character" w:customStyle="1" w:styleId="c7">
    <w:name w:val="c7"/>
    <w:basedOn w:val="a0"/>
    <w:rsid w:val="00FD38A0"/>
  </w:style>
  <w:style w:type="character" w:customStyle="1" w:styleId="c39">
    <w:name w:val="c39"/>
    <w:basedOn w:val="a0"/>
    <w:rsid w:val="00FD38A0"/>
  </w:style>
  <w:style w:type="character" w:customStyle="1" w:styleId="c12">
    <w:name w:val="c12"/>
    <w:basedOn w:val="a0"/>
    <w:rsid w:val="00FD38A0"/>
  </w:style>
  <w:style w:type="character" w:customStyle="1" w:styleId="c18">
    <w:name w:val="c18"/>
    <w:basedOn w:val="a0"/>
    <w:rsid w:val="00FD38A0"/>
  </w:style>
  <w:style w:type="character" w:customStyle="1" w:styleId="c25">
    <w:name w:val="c25"/>
    <w:basedOn w:val="a0"/>
    <w:rsid w:val="00FD38A0"/>
  </w:style>
  <w:style w:type="character" w:customStyle="1" w:styleId="c34">
    <w:name w:val="c34"/>
    <w:basedOn w:val="a0"/>
    <w:rsid w:val="00FD38A0"/>
  </w:style>
  <w:style w:type="character" w:customStyle="1" w:styleId="c23">
    <w:name w:val="c23"/>
    <w:basedOn w:val="a0"/>
    <w:rsid w:val="00FD38A0"/>
  </w:style>
  <w:style w:type="character" w:customStyle="1" w:styleId="c118">
    <w:name w:val="c118"/>
    <w:basedOn w:val="a0"/>
    <w:rsid w:val="00FD38A0"/>
  </w:style>
  <w:style w:type="character" w:customStyle="1" w:styleId="c17">
    <w:name w:val="c17"/>
    <w:basedOn w:val="a0"/>
    <w:rsid w:val="00FD38A0"/>
  </w:style>
  <w:style w:type="character" w:customStyle="1" w:styleId="c96">
    <w:name w:val="c96"/>
    <w:basedOn w:val="a0"/>
    <w:rsid w:val="00FD38A0"/>
  </w:style>
  <w:style w:type="character" w:customStyle="1" w:styleId="c73">
    <w:name w:val="c73"/>
    <w:basedOn w:val="a0"/>
    <w:rsid w:val="00FD38A0"/>
  </w:style>
  <w:style w:type="character" w:customStyle="1" w:styleId="c33">
    <w:name w:val="c33"/>
    <w:basedOn w:val="a0"/>
    <w:rsid w:val="00FD38A0"/>
  </w:style>
  <w:style w:type="character" w:customStyle="1" w:styleId="c46">
    <w:name w:val="c46"/>
    <w:basedOn w:val="a0"/>
    <w:rsid w:val="00FD38A0"/>
  </w:style>
  <w:style w:type="character" w:customStyle="1" w:styleId="c72">
    <w:name w:val="c72"/>
    <w:basedOn w:val="a0"/>
    <w:rsid w:val="00FD38A0"/>
  </w:style>
  <w:style w:type="character" w:customStyle="1" w:styleId="c35">
    <w:name w:val="c35"/>
    <w:basedOn w:val="a0"/>
    <w:rsid w:val="00FD38A0"/>
  </w:style>
  <w:style w:type="character" w:customStyle="1" w:styleId="c27">
    <w:name w:val="c27"/>
    <w:basedOn w:val="a0"/>
    <w:rsid w:val="00FD38A0"/>
  </w:style>
  <w:style w:type="character" w:customStyle="1" w:styleId="c41">
    <w:name w:val="c41"/>
    <w:basedOn w:val="a0"/>
    <w:rsid w:val="00FD38A0"/>
  </w:style>
  <w:style w:type="character" w:customStyle="1" w:styleId="c14">
    <w:name w:val="c14"/>
    <w:basedOn w:val="a0"/>
    <w:rsid w:val="00FD38A0"/>
  </w:style>
  <w:style w:type="character" w:customStyle="1" w:styleId="c20">
    <w:name w:val="c20"/>
    <w:basedOn w:val="a0"/>
    <w:rsid w:val="00FD38A0"/>
  </w:style>
  <w:style w:type="character" w:customStyle="1" w:styleId="c104">
    <w:name w:val="c104"/>
    <w:basedOn w:val="a0"/>
    <w:rsid w:val="00FD38A0"/>
  </w:style>
  <w:style w:type="character" w:customStyle="1" w:styleId="c49">
    <w:name w:val="c49"/>
    <w:basedOn w:val="a0"/>
    <w:rsid w:val="00FD38A0"/>
  </w:style>
  <w:style w:type="table" w:styleId="aa">
    <w:name w:val="Table Grid"/>
    <w:basedOn w:val="a1"/>
    <w:uiPriority w:val="59"/>
    <w:rsid w:val="00FD3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FD38A0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FD38A0"/>
    <w:rPr>
      <w:color w:val="800080" w:themeColor="followedHyperlink"/>
      <w:u w:val="single"/>
    </w:rPr>
  </w:style>
  <w:style w:type="table" w:customStyle="1" w:styleId="41">
    <w:name w:val="Сетка таблицы41"/>
    <w:basedOn w:val="a1"/>
    <w:next w:val="aa"/>
    <w:uiPriority w:val="59"/>
    <w:rsid w:val="002F636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semiHidden/>
    <w:unhideWhenUsed/>
    <w:rsid w:val="00681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8116C"/>
  </w:style>
  <w:style w:type="paragraph" w:styleId="af">
    <w:name w:val="footer"/>
    <w:basedOn w:val="a"/>
    <w:link w:val="af0"/>
    <w:uiPriority w:val="99"/>
    <w:unhideWhenUsed/>
    <w:rsid w:val="00681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8116C"/>
  </w:style>
  <w:style w:type="paragraph" w:customStyle="1" w:styleId="c30">
    <w:name w:val="c30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501494"/>
  </w:style>
  <w:style w:type="character" w:customStyle="1" w:styleId="c52">
    <w:name w:val="c52"/>
    <w:basedOn w:val="a0"/>
    <w:rsid w:val="00501494"/>
  </w:style>
  <w:style w:type="character" w:customStyle="1" w:styleId="c91">
    <w:name w:val="c91"/>
    <w:basedOn w:val="a0"/>
    <w:rsid w:val="00501494"/>
  </w:style>
  <w:style w:type="character" w:customStyle="1" w:styleId="c131">
    <w:name w:val="c131"/>
    <w:basedOn w:val="a0"/>
    <w:rsid w:val="00501494"/>
  </w:style>
  <w:style w:type="character" w:customStyle="1" w:styleId="c81">
    <w:name w:val="c81"/>
    <w:basedOn w:val="a0"/>
    <w:rsid w:val="00501494"/>
  </w:style>
  <w:style w:type="character" w:customStyle="1" w:styleId="c219">
    <w:name w:val="c219"/>
    <w:basedOn w:val="a0"/>
    <w:rsid w:val="00501494"/>
  </w:style>
  <w:style w:type="character" w:customStyle="1" w:styleId="c105">
    <w:name w:val="c105"/>
    <w:basedOn w:val="a0"/>
    <w:rsid w:val="00501494"/>
  </w:style>
  <w:style w:type="character" w:customStyle="1" w:styleId="c51">
    <w:name w:val="c51"/>
    <w:basedOn w:val="a0"/>
    <w:rsid w:val="00501494"/>
  </w:style>
  <w:style w:type="paragraph" w:customStyle="1" w:styleId="c102">
    <w:name w:val="c102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3">
    <w:name w:val="c123"/>
    <w:basedOn w:val="a0"/>
    <w:rsid w:val="00501494"/>
  </w:style>
  <w:style w:type="character" w:customStyle="1" w:styleId="c76">
    <w:name w:val="c76"/>
    <w:basedOn w:val="a0"/>
    <w:rsid w:val="00501494"/>
  </w:style>
  <w:style w:type="character" w:customStyle="1" w:styleId="c247">
    <w:name w:val="c247"/>
    <w:basedOn w:val="a0"/>
    <w:rsid w:val="00501494"/>
  </w:style>
  <w:style w:type="paragraph" w:customStyle="1" w:styleId="c142">
    <w:name w:val="c142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5">
    <w:name w:val="c265"/>
    <w:basedOn w:val="a0"/>
    <w:rsid w:val="00501494"/>
  </w:style>
  <w:style w:type="paragraph" w:customStyle="1" w:styleId="c216">
    <w:name w:val="c216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50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8">
    <w:name w:val="c328"/>
    <w:basedOn w:val="a0"/>
    <w:rsid w:val="00501494"/>
  </w:style>
  <w:style w:type="character" w:customStyle="1" w:styleId="FontStyle252">
    <w:name w:val="Font Style252"/>
    <w:uiPriority w:val="99"/>
    <w:rsid w:val="00987643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03">
    <w:name w:val="Font Style203"/>
    <w:uiPriority w:val="99"/>
    <w:rsid w:val="00987643"/>
    <w:rPr>
      <w:rFonts w:ascii="Century Schoolbook" w:hAnsi="Century Schoolbook" w:cs="Century Schoolbook"/>
      <w:b/>
      <w:bCs/>
      <w:spacing w:val="-10"/>
      <w:sz w:val="16"/>
      <w:szCs w:val="16"/>
    </w:rPr>
  </w:style>
  <w:style w:type="character" w:customStyle="1" w:styleId="FontStyle256">
    <w:name w:val="Font Style256"/>
    <w:uiPriority w:val="99"/>
    <w:rsid w:val="00987643"/>
    <w:rPr>
      <w:rFonts w:ascii="Microsoft Sans Serif" w:hAnsi="Microsoft Sans Serif" w:cs="Microsoft Sans Serif"/>
      <w:b/>
      <w:bCs/>
      <w:smallCaps/>
      <w:sz w:val="16"/>
      <w:szCs w:val="16"/>
    </w:rPr>
  </w:style>
  <w:style w:type="character" w:customStyle="1" w:styleId="FontStyle261">
    <w:name w:val="Font Style261"/>
    <w:uiPriority w:val="99"/>
    <w:rsid w:val="00987643"/>
    <w:rPr>
      <w:rFonts w:ascii="Microsoft Sans Serif" w:hAnsi="Microsoft Sans Serif" w:cs="Microsoft Sans Serif"/>
      <w:b/>
      <w:bCs/>
      <w:i/>
      <w:iCs/>
      <w:sz w:val="14"/>
      <w:szCs w:val="14"/>
    </w:rPr>
  </w:style>
  <w:style w:type="character" w:customStyle="1" w:styleId="a8">
    <w:name w:val="Без интервала Знак"/>
    <w:link w:val="a7"/>
    <w:uiPriority w:val="1"/>
    <w:rsid w:val="00DC7D74"/>
    <w:rPr>
      <w:rFonts w:ascii="Calibri" w:eastAsia="Calibri" w:hAnsi="Calibri" w:cs="Times New Roman"/>
    </w:rPr>
  </w:style>
  <w:style w:type="character" w:customStyle="1" w:styleId="s2">
    <w:name w:val="s2"/>
    <w:basedOn w:val="a0"/>
    <w:rsid w:val="00DC7D74"/>
  </w:style>
  <w:style w:type="paragraph" w:customStyle="1" w:styleId="p18">
    <w:name w:val="p18"/>
    <w:basedOn w:val="a"/>
    <w:rsid w:val="00DC7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F24"/>
  </w:style>
  <w:style w:type="paragraph" w:styleId="1">
    <w:name w:val="heading 1"/>
    <w:basedOn w:val="a"/>
    <w:link w:val="10"/>
    <w:uiPriority w:val="9"/>
    <w:qFormat/>
    <w:rsid w:val="00FD38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FD38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8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38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D38A0"/>
  </w:style>
  <w:style w:type="character" w:styleId="a3">
    <w:name w:val="Hyperlink"/>
    <w:basedOn w:val="a0"/>
    <w:uiPriority w:val="99"/>
    <w:semiHidden/>
    <w:unhideWhenUsed/>
    <w:rsid w:val="00FD38A0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FD38A0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rsid w:val="00FD38A0"/>
    <w:pPr>
      <w:spacing w:before="100" w:beforeAutospacing="1" w:after="115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D38A0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38A0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D38A0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FD38A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FD38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11">
    <w:name w:val="Style1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4" w:lineRule="exact"/>
      <w:ind w:firstLine="106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173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FD38A0"/>
    <w:pPr>
      <w:widowControl w:val="0"/>
      <w:autoSpaceDE w:val="0"/>
      <w:autoSpaceDN w:val="0"/>
      <w:adjustRightInd w:val="0"/>
      <w:spacing w:after="0" w:line="221" w:lineRule="exact"/>
      <w:ind w:firstLine="403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30" w:lineRule="exact"/>
      <w:ind w:hanging="154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  <w:ind w:firstLine="192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24" w:lineRule="exact"/>
      <w:ind w:firstLine="355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9" w:lineRule="exact"/>
      <w:ind w:firstLine="49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61" w:lineRule="exact"/>
      <w:ind w:hanging="14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FD38A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FD38A0"/>
    <w:pPr>
      <w:widowControl w:val="0"/>
      <w:autoSpaceDE w:val="0"/>
      <w:autoSpaceDN w:val="0"/>
      <w:adjustRightInd w:val="0"/>
      <w:spacing w:after="0" w:line="259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FD38A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3">
    <w:name w:val="c13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0">
    <w:name w:val="c70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uiPriority w:val="99"/>
    <w:rsid w:val="00FD3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basedOn w:val="a0"/>
    <w:uiPriority w:val="99"/>
    <w:rsid w:val="00FD38A0"/>
    <w:rPr>
      <w:rFonts w:ascii="Century Schoolbook" w:hAnsi="Century Schoolbook" w:cs="Century Schoolbook" w:hint="default"/>
      <w:sz w:val="18"/>
      <w:szCs w:val="18"/>
    </w:rPr>
  </w:style>
  <w:style w:type="character" w:customStyle="1" w:styleId="FontStyle202">
    <w:name w:val="Font Style202"/>
    <w:basedOn w:val="a0"/>
    <w:uiPriority w:val="99"/>
    <w:rsid w:val="00FD38A0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64">
    <w:name w:val="Font Style264"/>
    <w:basedOn w:val="a0"/>
    <w:uiPriority w:val="99"/>
    <w:rsid w:val="00FD38A0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27">
    <w:name w:val="Font Style227"/>
    <w:basedOn w:val="a0"/>
    <w:uiPriority w:val="99"/>
    <w:rsid w:val="00FD38A0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53">
    <w:name w:val="Font Style253"/>
    <w:basedOn w:val="a0"/>
    <w:uiPriority w:val="99"/>
    <w:rsid w:val="00FD38A0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265">
    <w:name w:val="Font Style265"/>
    <w:basedOn w:val="a0"/>
    <w:uiPriority w:val="99"/>
    <w:rsid w:val="00FD38A0"/>
    <w:rPr>
      <w:rFonts w:ascii="Century Schoolbook" w:hAnsi="Century Schoolbook" w:cs="Century Schoolbook" w:hint="default"/>
      <w:spacing w:val="-20"/>
      <w:sz w:val="18"/>
      <w:szCs w:val="18"/>
    </w:rPr>
  </w:style>
  <w:style w:type="character" w:customStyle="1" w:styleId="FontStyle281">
    <w:name w:val="Font Style281"/>
    <w:basedOn w:val="a0"/>
    <w:uiPriority w:val="99"/>
    <w:rsid w:val="00FD38A0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63">
    <w:name w:val="Font Style263"/>
    <w:basedOn w:val="a0"/>
    <w:uiPriority w:val="99"/>
    <w:rsid w:val="00FD38A0"/>
    <w:rPr>
      <w:rFonts w:ascii="Century Schoolbook" w:hAnsi="Century Schoolbook" w:cs="Century Schoolbook" w:hint="default"/>
      <w:sz w:val="20"/>
      <w:szCs w:val="20"/>
    </w:rPr>
  </w:style>
  <w:style w:type="character" w:customStyle="1" w:styleId="FontStyle211">
    <w:name w:val="Font Style211"/>
    <w:basedOn w:val="a0"/>
    <w:uiPriority w:val="99"/>
    <w:rsid w:val="00FD38A0"/>
    <w:rPr>
      <w:rFonts w:ascii="Microsoft Sans Serif" w:hAnsi="Microsoft Sans Serif" w:cs="Microsoft Sans Serif" w:hint="default"/>
      <w:b/>
      <w:bCs/>
      <w:sz w:val="22"/>
      <w:szCs w:val="22"/>
    </w:rPr>
  </w:style>
  <w:style w:type="character" w:customStyle="1" w:styleId="FontStyle249">
    <w:name w:val="Font Style249"/>
    <w:basedOn w:val="a0"/>
    <w:uiPriority w:val="99"/>
    <w:rsid w:val="00FD38A0"/>
    <w:rPr>
      <w:rFonts w:ascii="MS Reference Sans Serif" w:hAnsi="MS Reference Sans Serif" w:cs="MS Reference Sans Serif" w:hint="default"/>
      <w:i/>
      <w:iCs/>
      <w:sz w:val="18"/>
      <w:szCs w:val="18"/>
    </w:rPr>
  </w:style>
  <w:style w:type="character" w:customStyle="1" w:styleId="FontStyle274">
    <w:name w:val="Font Style274"/>
    <w:basedOn w:val="a0"/>
    <w:uiPriority w:val="99"/>
    <w:rsid w:val="00FD38A0"/>
    <w:rPr>
      <w:rFonts w:ascii="Garamond" w:hAnsi="Garamond" w:cs="Garamond" w:hint="default"/>
      <w:i/>
      <w:iCs/>
      <w:spacing w:val="20"/>
      <w:sz w:val="42"/>
      <w:szCs w:val="42"/>
    </w:rPr>
  </w:style>
  <w:style w:type="character" w:customStyle="1" w:styleId="FontStyle251">
    <w:name w:val="Font Style251"/>
    <w:basedOn w:val="a0"/>
    <w:uiPriority w:val="99"/>
    <w:rsid w:val="00FD38A0"/>
    <w:rPr>
      <w:rFonts w:ascii="Microsoft Sans Serif" w:hAnsi="Microsoft Sans Serif" w:cs="Microsoft Sans Serif" w:hint="default"/>
      <w:b/>
      <w:bCs/>
      <w:sz w:val="10"/>
      <w:szCs w:val="10"/>
    </w:rPr>
  </w:style>
  <w:style w:type="character" w:customStyle="1" w:styleId="FontStyle267">
    <w:name w:val="Font Style267"/>
    <w:basedOn w:val="a0"/>
    <w:uiPriority w:val="99"/>
    <w:rsid w:val="00FD38A0"/>
    <w:rPr>
      <w:rFonts w:ascii="Franklin Gothic Medium" w:hAnsi="Franklin Gothic Medium" w:cs="Franklin Gothic Medium" w:hint="default"/>
      <w:sz w:val="20"/>
      <w:szCs w:val="20"/>
    </w:rPr>
  </w:style>
  <w:style w:type="character" w:customStyle="1" w:styleId="FontStyle247">
    <w:name w:val="Font Style247"/>
    <w:basedOn w:val="a0"/>
    <w:uiPriority w:val="99"/>
    <w:rsid w:val="00FD38A0"/>
    <w:rPr>
      <w:rFonts w:ascii="Century Schoolbook" w:hAnsi="Century Schoolbook" w:cs="Century Schoolbook" w:hint="default"/>
      <w:spacing w:val="-10"/>
      <w:sz w:val="20"/>
      <w:szCs w:val="20"/>
    </w:rPr>
  </w:style>
  <w:style w:type="character" w:customStyle="1" w:styleId="FontStyle269">
    <w:name w:val="Font Style269"/>
    <w:basedOn w:val="a0"/>
    <w:uiPriority w:val="99"/>
    <w:rsid w:val="00FD38A0"/>
    <w:rPr>
      <w:rFonts w:ascii="Century Schoolbook" w:hAnsi="Century Schoolbook" w:cs="Century Schoolbook" w:hint="default"/>
      <w:i/>
      <w:iCs/>
      <w:spacing w:val="-10"/>
      <w:sz w:val="22"/>
      <w:szCs w:val="22"/>
    </w:rPr>
  </w:style>
  <w:style w:type="character" w:customStyle="1" w:styleId="FontStyle245">
    <w:name w:val="Font Style245"/>
    <w:basedOn w:val="a0"/>
    <w:uiPriority w:val="99"/>
    <w:rsid w:val="00FD38A0"/>
    <w:rPr>
      <w:rFonts w:ascii="Microsoft Sans Serif" w:hAnsi="Microsoft Sans Serif" w:cs="Microsoft Sans Serif" w:hint="default"/>
      <w:i/>
      <w:iCs/>
      <w:spacing w:val="10"/>
      <w:sz w:val="14"/>
      <w:szCs w:val="14"/>
    </w:rPr>
  </w:style>
  <w:style w:type="character" w:customStyle="1" w:styleId="FontStyle244">
    <w:name w:val="Font Style244"/>
    <w:basedOn w:val="a0"/>
    <w:uiPriority w:val="99"/>
    <w:rsid w:val="00FD38A0"/>
    <w:rPr>
      <w:rFonts w:ascii="Tahoma" w:hAnsi="Tahoma" w:cs="Tahoma" w:hint="default"/>
      <w:i/>
      <w:iCs/>
      <w:spacing w:val="10"/>
      <w:sz w:val="18"/>
      <w:szCs w:val="18"/>
    </w:rPr>
  </w:style>
  <w:style w:type="character" w:customStyle="1" w:styleId="FontStyle216">
    <w:name w:val="Font Style216"/>
    <w:basedOn w:val="a0"/>
    <w:uiPriority w:val="99"/>
    <w:rsid w:val="00FD38A0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FD38A0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50">
    <w:name w:val="Font Style250"/>
    <w:basedOn w:val="a0"/>
    <w:uiPriority w:val="99"/>
    <w:rsid w:val="00FD38A0"/>
    <w:rPr>
      <w:rFonts w:ascii="Franklin Gothic Medium" w:hAnsi="Franklin Gothic Medium" w:cs="Franklin Gothic Medium" w:hint="default"/>
      <w:i/>
      <w:iCs/>
      <w:sz w:val="14"/>
      <w:szCs w:val="14"/>
    </w:rPr>
  </w:style>
  <w:style w:type="character" w:customStyle="1" w:styleId="FontStyle234">
    <w:name w:val="Font Style234"/>
    <w:basedOn w:val="a0"/>
    <w:uiPriority w:val="99"/>
    <w:rsid w:val="00FD38A0"/>
    <w:rPr>
      <w:rFonts w:ascii="Bookman Old Style" w:hAnsi="Bookman Old Style" w:cs="Bookman Old Style" w:hint="default"/>
      <w:sz w:val="16"/>
      <w:szCs w:val="16"/>
    </w:rPr>
  </w:style>
  <w:style w:type="character" w:customStyle="1" w:styleId="c4">
    <w:name w:val="c4"/>
    <w:basedOn w:val="a0"/>
    <w:rsid w:val="00FD38A0"/>
  </w:style>
  <w:style w:type="character" w:customStyle="1" w:styleId="c71">
    <w:name w:val="c71"/>
    <w:basedOn w:val="a0"/>
    <w:rsid w:val="00FD38A0"/>
  </w:style>
  <w:style w:type="character" w:customStyle="1" w:styleId="c98">
    <w:name w:val="c98"/>
    <w:basedOn w:val="a0"/>
    <w:rsid w:val="00FD38A0"/>
  </w:style>
  <w:style w:type="character" w:customStyle="1" w:styleId="c26">
    <w:name w:val="c26"/>
    <w:basedOn w:val="a0"/>
    <w:rsid w:val="00FD38A0"/>
  </w:style>
  <w:style w:type="character" w:customStyle="1" w:styleId="c9">
    <w:name w:val="c9"/>
    <w:basedOn w:val="a0"/>
    <w:rsid w:val="00FD38A0"/>
  </w:style>
  <w:style w:type="character" w:customStyle="1" w:styleId="c6">
    <w:name w:val="c6"/>
    <w:basedOn w:val="a0"/>
    <w:rsid w:val="00FD38A0"/>
  </w:style>
  <w:style w:type="character" w:customStyle="1" w:styleId="c0">
    <w:name w:val="c0"/>
    <w:basedOn w:val="a0"/>
    <w:rsid w:val="00FD38A0"/>
  </w:style>
  <w:style w:type="character" w:customStyle="1" w:styleId="c15">
    <w:name w:val="c15"/>
    <w:basedOn w:val="a0"/>
    <w:rsid w:val="00FD38A0"/>
  </w:style>
  <w:style w:type="character" w:customStyle="1" w:styleId="c21">
    <w:name w:val="c21"/>
    <w:basedOn w:val="a0"/>
    <w:rsid w:val="00FD38A0"/>
  </w:style>
  <w:style w:type="character" w:customStyle="1" w:styleId="c37">
    <w:name w:val="c37"/>
    <w:basedOn w:val="a0"/>
    <w:rsid w:val="00FD38A0"/>
  </w:style>
  <w:style w:type="character" w:customStyle="1" w:styleId="apple-converted-space">
    <w:name w:val="apple-converted-space"/>
    <w:basedOn w:val="a0"/>
    <w:rsid w:val="00FD38A0"/>
  </w:style>
  <w:style w:type="character" w:customStyle="1" w:styleId="c7">
    <w:name w:val="c7"/>
    <w:basedOn w:val="a0"/>
    <w:rsid w:val="00FD38A0"/>
  </w:style>
  <w:style w:type="character" w:customStyle="1" w:styleId="c39">
    <w:name w:val="c39"/>
    <w:basedOn w:val="a0"/>
    <w:rsid w:val="00FD38A0"/>
  </w:style>
  <w:style w:type="character" w:customStyle="1" w:styleId="c12">
    <w:name w:val="c12"/>
    <w:basedOn w:val="a0"/>
    <w:rsid w:val="00FD38A0"/>
  </w:style>
  <w:style w:type="character" w:customStyle="1" w:styleId="c18">
    <w:name w:val="c18"/>
    <w:basedOn w:val="a0"/>
    <w:rsid w:val="00FD38A0"/>
  </w:style>
  <w:style w:type="character" w:customStyle="1" w:styleId="c25">
    <w:name w:val="c25"/>
    <w:basedOn w:val="a0"/>
    <w:rsid w:val="00FD38A0"/>
  </w:style>
  <w:style w:type="character" w:customStyle="1" w:styleId="c34">
    <w:name w:val="c34"/>
    <w:basedOn w:val="a0"/>
    <w:rsid w:val="00FD38A0"/>
  </w:style>
  <w:style w:type="character" w:customStyle="1" w:styleId="c23">
    <w:name w:val="c23"/>
    <w:basedOn w:val="a0"/>
    <w:rsid w:val="00FD38A0"/>
  </w:style>
  <w:style w:type="character" w:customStyle="1" w:styleId="c118">
    <w:name w:val="c118"/>
    <w:basedOn w:val="a0"/>
    <w:rsid w:val="00FD38A0"/>
  </w:style>
  <w:style w:type="character" w:customStyle="1" w:styleId="c17">
    <w:name w:val="c17"/>
    <w:basedOn w:val="a0"/>
    <w:rsid w:val="00FD38A0"/>
  </w:style>
  <w:style w:type="character" w:customStyle="1" w:styleId="c96">
    <w:name w:val="c96"/>
    <w:basedOn w:val="a0"/>
    <w:rsid w:val="00FD38A0"/>
  </w:style>
  <w:style w:type="character" w:customStyle="1" w:styleId="c73">
    <w:name w:val="c73"/>
    <w:basedOn w:val="a0"/>
    <w:rsid w:val="00FD38A0"/>
  </w:style>
  <w:style w:type="character" w:customStyle="1" w:styleId="c33">
    <w:name w:val="c33"/>
    <w:basedOn w:val="a0"/>
    <w:rsid w:val="00FD38A0"/>
  </w:style>
  <w:style w:type="character" w:customStyle="1" w:styleId="c46">
    <w:name w:val="c46"/>
    <w:basedOn w:val="a0"/>
    <w:rsid w:val="00FD38A0"/>
  </w:style>
  <w:style w:type="character" w:customStyle="1" w:styleId="c72">
    <w:name w:val="c72"/>
    <w:basedOn w:val="a0"/>
    <w:rsid w:val="00FD38A0"/>
  </w:style>
  <w:style w:type="character" w:customStyle="1" w:styleId="c35">
    <w:name w:val="c35"/>
    <w:basedOn w:val="a0"/>
    <w:rsid w:val="00FD38A0"/>
  </w:style>
  <w:style w:type="character" w:customStyle="1" w:styleId="c27">
    <w:name w:val="c27"/>
    <w:basedOn w:val="a0"/>
    <w:rsid w:val="00FD38A0"/>
  </w:style>
  <w:style w:type="character" w:customStyle="1" w:styleId="c41">
    <w:name w:val="c41"/>
    <w:basedOn w:val="a0"/>
    <w:rsid w:val="00FD38A0"/>
  </w:style>
  <w:style w:type="character" w:customStyle="1" w:styleId="c14">
    <w:name w:val="c14"/>
    <w:basedOn w:val="a0"/>
    <w:rsid w:val="00FD38A0"/>
  </w:style>
  <w:style w:type="character" w:customStyle="1" w:styleId="c20">
    <w:name w:val="c20"/>
    <w:basedOn w:val="a0"/>
    <w:rsid w:val="00FD38A0"/>
  </w:style>
  <w:style w:type="character" w:customStyle="1" w:styleId="c104">
    <w:name w:val="c104"/>
    <w:basedOn w:val="a0"/>
    <w:rsid w:val="00FD38A0"/>
  </w:style>
  <w:style w:type="character" w:customStyle="1" w:styleId="c49">
    <w:name w:val="c49"/>
    <w:basedOn w:val="a0"/>
    <w:rsid w:val="00FD38A0"/>
  </w:style>
  <w:style w:type="table" w:styleId="aa">
    <w:name w:val="Table Grid"/>
    <w:basedOn w:val="a1"/>
    <w:uiPriority w:val="59"/>
    <w:rsid w:val="00FD38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sid w:val="00FD38A0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FD38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dou459.forchel.ru/metod-vestnik/469-prs-sred.html&amp;sa=D&amp;ust=1476395485081000&amp;usg=AFQjCNGPA6MkS-t2-BgYpPjcdq5Yo4dKW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dou459.forchel.ru/metod-vestnik/469-prs-sred.html&amp;sa=D&amp;ust=1476395485137000&amp;usg=AFQjCNGV5mwPpmrCOBjAKT2Ixl6mVu4Zm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festival.1september.ru/articles/565867/&amp;sa=D&amp;ust=1476395485063000&amp;usg=AFQjCNHFzQ7yah9ojpD0sxkuAH2d-9mTW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lanetadetstva.net/pedagogam/rannij-vozras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2042C-7861-493A-9951-663BAE41C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46</Pages>
  <Words>14192</Words>
  <Characters>80900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</dc:creator>
  <cp:lastModifiedBy>user</cp:lastModifiedBy>
  <cp:revision>13</cp:revision>
  <dcterms:created xsi:type="dcterms:W3CDTF">2022-11-21T09:13:00Z</dcterms:created>
  <dcterms:modified xsi:type="dcterms:W3CDTF">2022-11-23T06:28:00Z</dcterms:modified>
</cp:coreProperties>
</file>