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Консультация для родителей.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"Буряадаар гэртээ хоорэлдэе"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Заншал, соел, хэлэ нэгэтэй,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Заяагаа ургэел булта, нэгэдэн!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Родной язык - это тот язык, на котором говорит мать ребенка. Мама, как самый первый воспитатель, передает его своему ребенку с самого первого дня с первыми песенками, стишками, сказками и другими произведениями народного творчества в устной форме. Поэтому родной язык еще называется «материнским» языком.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 Надо, чтобы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 родители почувствовали свое незнание и испытали острую необходимость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 и активно использовали бурятский язык в своей семье. Самой первой средой для детей является семья. Родители,  , должны приложить собственные усилия в передаче родного языка своим детям.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Диагностика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бурятов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показала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из12 детей нашей группы: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Говорят на родном языке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не говорят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Понимают, но не говоря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т-9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Бурятский язык изучается в нашем детском саду со средней группы до выпуска детей в школу.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Ребёнок должен слышать родную речь от своих родителей, а не только от бабушек и дедушек. По возможности общайтесь между собой и с ребёнком на родном языке!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Ребёнок изучает родной и бурятский язык в детском саду в организованной образовательной деятельности и в режимных моментах. По возможности спрашивайте у ребёнка, что он запомнил и узнал нового и интересного в детском саду по обучению бурятскому языку.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Сейчас по телевидению идёт много детских познавательных передач на бурятском языке. По возможности смотрите вместе с ребёнком передачи: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Буряадаар хоорэлдэе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другие.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На сайте Министерства образования и науки Республики Бурятия в разделе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Дошкольное воспитание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Ваших детей представлены мультфильмы на бурятском языке. По возможности рекомендуйте их для просмотра Вашим детям! Смотрите их вместе с ребёнком и обсуждайте просмотренное!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В детском саду дети ежедневно встречаются с произведениями художественной литературы, в том числе и на бурятском языке. По возможности читайте и дома Вашим детям сказки и стихи на бурятском языке.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Красочные журналы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Белая юрта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издаваемые на бурятском языке, тоже помогут приобщить Ваших детей к родному и бурятскому языкам!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7.Дети очень любят переводы: вы говорите на бурятском, а дети на русском, и наоборот.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Приглашаем на занятия по обучению детей бурятскому языку в детском саду, интересуйтесь успехами Вашего ребёнка в изучении языка.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Умением общаться на бурятском -это формирование коммуникативной компетенции, уверенности в себе, способности и готовности осуществлять непосредственное общение (говорение, понимание на слух).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Буряадаар гэртээ хоорэлдэе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