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50" w:line="240"/>
        <w:ind w:right="0" w:left="0" w:firstLine="0"/>
        <w:jc w:val="center"/>
        <w:rPr>
          <w:rFonts w:ascii="Helvetica" w:hAnsi="Helvetica" w:cs="Helvetica" w:eastAsia="Helvetica"/>
          <w:b/>
          <w:color w:val="1C1E21"/>
          <w:spacing w:val="0"/>
          <w:position w:val="0"/>
          <w:sz w:val="28"/>
          <w:shd w:fill="FFFFFF" w:val="clear"/>
        </w:rPr>
      </w:pPr>
      <w:r>
        <w:rPr>
          <w:rFonts w:ascii="Helvetica" w:hAnsi="Helvetica" w:cs="Helvetica" w:eastAsia="Helvetica"/>
          <w:b/>
          <w:color w:val="1C1E21"/>
          <w:spacing w:val="0"/>
          <w:position w:val="0"/>
          <w:sz w:val="28"/>
          <w:shd w:fill="FFFFFF" w:val="clear"/>
        </w:rPr>
        <w:t xml:space="preserve">Познавательно – творческий проект: </w:t>
      </w:r>
    </w:p>
    <w:p>
      <w:pPr>
        <w:spacing w:before="0" w:after="150" w:line="240"/>
        <w:ind w:right="0" w:left="0" w:firstLine="0"/>
        <w:jc w:val="center"/>
        <w:rPr>
          <w:rFonts w:ascii="Helvetica" w:hAnsi="Helvetica" w:cs="Helvetica" w:eastAsia="Helvetica"/>
          <w:b/>
          <w:color w:val="1C1E21"/>
          <w:spacing w:val="0"/>
          <w:position w:val="0"/>
          <w:sz w:val="28"/>
          <w:shd w:fill="FFFFFF" w:val="clear"/>
        </w:rPr>
      </w:pPr>
      <w:r>
        <w:rPr>
          <w:rFonts w:ascii="Helvetica" w:hAnsi="Helvetica" w:cs="Helvetica" w:eastAsia="Helvetica"/>
          <w:b/>
          <w:color w:val="1C1E21"/>
          <w:spacing w:val="0"/>
          <w:position w:val="0"/>
          <w:sz w:val="28"/>
          <w:shd w:fill="FFFFFF" w:val="clear"/>
        </w:rPr>
        <w:t xml:space="preserve">«</w:t>
      </w:r>
      <w:r>
        <w:rPr>
          <w:rFonts w:ascii="Helvetica" w:hAnsi="Helvetica" w:cs="Helvetica" w:eastAsia="Helvetica"/>
          <w:b/>
          <w:color w:val="1C1E21"/>
          <w:spacing w:val="0"/>
          <w:position w:val="0"/>
          <w:sz w:val="28"/>
          <w:shd w:fill="FFFFFF" w:val="clear"/>
        </w:rPr>
        <w:t xml:space="preserve">Минии булэ</w:t>
      </w:r>
      <w:r>
        <w:rPr>
          <w:rFonts w:ascii="Helvetica" w:hAnsi="Helvetica" w:cs="Helvetica" w:eastAsia="Helvetica"/>
          <w:b/>
          <w:color w:val="1C1E21"/>
          <w:spacing w:val="0"/>
          <w:position w:val="0"/>
          <w:sz w:val="28"/>
          <w:shd w:fill="FFFFFF" w:val="clear"/>
        </w:rPr>
        <w:t xml:space="preserve">»</w:t>
      </w:r>
    </w:p>
    <w:p>
      <w:pPr>
        <w:spacing w:before="0" w:after="150" w:line="240"/>
        <w:ind w:right="0" w:left="0" w:firstLine="0"/>
        <w:jc w:val="center"/>
        <w:rPr>
          <w:rFonts w:ascii="Helvetica" w:hAnsi="Helvetica" w:cs="Helvetica" w:eastAsia="Helvetica"/>
          <w:b/>
          <w:color w:val="1C1E21"/>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Актуальность проекта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Очень мало кто из детей знает историю создания семьи, свою родословную. Уходят в прошлое семейные праздники и традиции. С целью изучения семьи, установления контакта с её членами, для согласования воспитательных воздействий на ребёнка появилась идея создать проект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которая помогает детям понять значимость семьи, воспитать у детей любовь и уважение к её членам, прививать чувство привязанности к семье и дому.</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проекте представлена планируемая совместная работа воспитателя, детей, родителей по формированию представления о семье как о людях, которые живут вместе, любят друг друга, заботятся друг о друге. В ходе проекта дети получат знания о профессиях своих родителей, о родословной своей семьи, семейных традициях.</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Опрос детей показал, что дети недостаточно знают о своей семье, где и кем работают их родители, как зовут их бабушек и дедушек. Чтобы изменить такое положение и появилась идея создать проект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Мы, взрослые, педагоги и родители, должны помочь детям понять значимость семьи, воспитывать у детей любовь и уважение к членам семьи, прививать чувство привязанности к семье и дому.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Проблема: дети имеют скудные знания о семье,  о семейных праздниках, где работают и какая профессия родителей.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Расширять представления детей о своей семье, родословной, формирование уважительного отношения и чувства принадлежности к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Задачи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Формировать  нравственное отношение к семейным традициям.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Учить создавать простейшее генеологическое древо с опорой на историю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Развивать творческие способности родителей и детей в процессе совместной деятельности.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Воспитывать у детей любовь и уважение к членам семьи, предкам  и проявлять заботу о родных людях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Тип проекта: краткосрочный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Участники проекта: воспитатели Доржижапова П.Ц.,Банзаракцаева Э.А., воспитанники 2 старшей группы, родители,психолог Ермакова З.П.</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Ожидаемые результаты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владение понятием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семья,родословная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уметь совместно с родителями составлять родословную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расширение знаний детей о своей семье: о членах семьи, традициях, о жизни бабушек и дедушек, умение организовать сюжетно-ролевые игры на основе имеющихся знаний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Родители: проект будет способствовать укреплению семьи, повышение педагогической культуры родителей, установление с ними доверительных и партнёрских отношений.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Формы организации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Составление бесед с детьми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НОД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Консультация для родителей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такое генеалогическое древо?</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Заучивание пословиц и поговорок о семье, дружбе, пальчиковые игры.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 </w:t>
      </w:r>
      <w:r>
        <w:rPr>
          <w:rFonts w:ascii="Times New Roman" w:hAnsi="Times New Roman" w:cs="Times New Roman" w:eastAsia="Times New Roman"/>
          <w:color w:val="1C1E21"/>
          <w:spacing w:val="0"/>
          <w:position w:val="0"/>
          <w:sz w:val="28"/>
          <w:shd w:fill="FFFFFF" w:val="clear"/>
        </w:rPr>
        <w:t xml:space="preserve">Сюжетно - ролевая 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Больница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Магазин</w:t>
      </w:r>
      <w:r>
        <w:rPr>
          <w:rFonts w:ascii="Times New Roman" w:hAnsi="Times New Roman" w:cs="Times New Roman" w:eastAsia="Times New Roman"/>
          <w:color w:val="1C1E21"/>
          <w:spacing w:val="0"/>
          <w:position w:val="0"/>
          <w:sz w:val="28"/>
          <w:shd w:fill="FFFFFF" w:val="clear"/>
        </w:rPr>
        <w:t xml:space="preserve">».</w:t>
      </w:r>
    </w:p>
    <w:p>
      <w:pPr>
        <w:spacing w:before="0" w:after="0" w:line="45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6. </w:t>
      </w:r>
      <w:r>
        <w:rPr>
          <w:rFonts w:ascii="Times New Roman" w:hAnsi="Times New Roman" w:cs="Times New Roman" w:eastAsia="Times New Roman"/>
          <w:color w:val="1C1E21"/>
          <w:spacing w:val="0"/>
          <w:position w:val="0"/>
          <w:sz w:val="28"/>
          <w:shd w:fill="FFFFFF" w:val="clear"/>
        </w:rPr>
        <w:t xml:space="preserve">Родительское собрание </w:t>
      </w:r>
      <w:r>
        <w:rPr>
          <w:rFonts w:ascii="Times New Roman" w:hAnsi="Times New Roman" w:cs="Times New Roman" w:eastAsia="Times New Roman"/>
          <w:color w:val="6C7F93"/>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color w:val="auto"/>
          <w:spacing w:val="0"/>
          <w:position w:val="0"/>
          <w:sz w:val="28"/>
          <w:shd w:fill="FFFFFF" w:val="clear"/>
        </w:rPr>
        <w:t xml:space="preserve">»</w:t>
      </w:r>
    </w:p>
    <w:p>
      <w:pPr>
        <w:spacing w:before="0" w:after="0" w:line="450"/>
        <w:ind w:right="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Этапы реализации проекта: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 </w:t>
      </w:r>
      <w:r>
        <w:rPr>
          <w:rFonts w:ascii="Times New Roman" w:hAnsi="Times New Roman" w:cs="Times New Roman" w:eastAsia="Times New Roman"/>
          <w:b/>
          <w:color w:val="1C1E21"/>
          <w:spacing w:val="0"/>
          <w:position w:val="0"/>
          <w:sz w:val="28"/>
          <w:shd w:fill="FFFFFF" w:val="clear"/>
        </w:rPr>
        <w:t xml:space="preserve">этап – подготовительный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Опрос детей: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я знаю о семье?</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выявление знаний  детей о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Создать предметно-пространственную среду: подобрать материалы, игрушки, атрибуты для игровой, театрализованной деятельности; дидактические игры, иллюстрированный материал, художественную литературу по теме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w:t>
      </w:r>
      <w:r>
        <w:rPr>
          <w:rFonts w:ascii="Times New Roman" w:hAnsi="Times New Roman" w:cs="Times New Roman" w:eastAsia="Times New Roman"/>
          <w:color w:val="1C1E21"/>
          <w:spacing w:val="0"/>
          <w:position w:val="0"/>
          <w:sz w:val="28"/>
          <w:shd w:fill="FFFFFF" w:val="clear"/>
        </w:rPr>
        <w:t xml:space="preserve">Подобрать материал для продуктивной деятельности.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Определение цели и задач</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Создание необходимых условий для реализации проекта</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II </w:t>
      </w:r>
      <w:r>
        <w:rPr>
          <w:rFonts w:ascii="Times New Roman" w:hAnsi="Times New Roman" w:cs="Times New Roman" w:eastAsia="Times New Roman"/>
          <w:b/>
          <w:color w:val="1C1E21"/>
          <w:spacing w:val="0"/>
          <w:position w:val="0"/>
          <w:sz w:val="28"/>
          <w:shd w:fill="FFFFFF" w:val="clear"/>
        </w:rPr>
        <w:t xml:space="preserve">этап – основной (практический)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Социально-коммуникативное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Совместное изготовление детей с родителями сюжетно - ролевых игр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Больница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Магазин</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Дидактические игры: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лото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Кем быть?</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Закончи предложение</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старше?</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Кто младше?</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у нас какой?</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рассматривание себя в зеркало)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Разложи по порядку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фигурки человека, с учетом возрастных изменений)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Собери портрет из деталей</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Игры-драматизации: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Репкэ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Гэрхэн</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на бурятском языке,</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Заюшкина избушка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Познавательное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НОД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 (приложение 2 )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Беседы:</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Как мы помогаем родным</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Кем ты приходишься своим родителям? ”, “Кто ты для бабушки? ”,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Назови как тебя дома ласково называют?</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Речевое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Словесные игры:</w:t>
      </w:r>
      <w:r>
        <w:rPr>
          <w:rFonts w:ascii="Times New Roman" w:hAnsi="Times New Roman" w:cs="Times New Roman" w:eastAsia="Times New Roman"/>
          <w:color w:val="1C1E21"/>
          <w:spacing w:val="0"/>
          <w:position w:val="0"/>
          <w:sz w:val="28"/>
          <w:shd w:fill="FFFFFF" w:val="clear"/>
        </w:rPr>
        <w:t xml:space="preserve"> "Огорчится ли мама, если… ”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Кто старше? </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Кто младше? </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Исправь Незнайку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Подскажи словечко</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Загадывание загадок на тему: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Родной дом</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Чтение художественной литературы: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Минии эбтэй булэ" Г-Х.Ц.Гунжитова,О,А,Дареева,Б,Д,Шожоева, "Юун табарааб?" Эрдэни Дугаров, "Табан хурган"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ненецкая сказка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Кукушка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Айога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Старый дед и внучек</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Л. Толстой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Бабушкины руки</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Л. Квитко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Мамина дочка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В.Белов</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Косточка</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К.Ушинский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Чтение стихотворений, загадки.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Пальчиковая гимнастика ( приложение 1)</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Артикуляционная гимнастика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Вкусное варенье</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Блинчики</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Художественно-эстетическое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Рисование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эбтэй булэ</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Лепка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Мебель для трех медведей</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Конструирование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Мамины косички</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Дом в котором я живу</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Дом моей мечты</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Физическое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Спортивный праздник для детей и их родителей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Мама и я, здоровая семья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Работа с родителями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Информация в родительском уголке: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Консультации: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такое генеалогическое древо?</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Как провести выходной день с ребенком?</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 (приложение 5)</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Открытые занятия: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Поделки из природного материала</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Фотовыставка “Наши семейные традиции”, “Отдыхаем всей семьей!”.</w:t>
      </w:r>
    </w:p>
    <w:p>
      <w:pPr>
        <w:spacing w:before="0" w:after="0" w:line="45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Родительское собрание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приложение 9)</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Выставка поделок: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Наши увлечения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Творческие работы семей: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Генеалогическое древо</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III </w:t>
      </w:r>
      <w:r>
        <w:rPr>
          <w:rFonts w:ascii="Times New Roman" w:hAnsi="Times New Roman" w:cs="Times New Roman" w:eastAsia="Times New Roman"/>
          <w:b/>
          <w:color w:val="1C1E21"/>
          <w:spacing w:val="0"/>
          <w:position w:val="0"/>
          <w:sz w:val="28"/>
          <w:shd w:fill="FFFFFF" w:val="clear"/>
        </w:rPr>
        <w:t xml:space="preserve">этап-заключительный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Совместное чаепитие с презентацией проекта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семья"для детей и родителей  с играми и конкурсами.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Праздник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Мамочке посвящаем…</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ко дню матери.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Место проведения: МАДОУ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Детский сад Сэсэг</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Срок реализации (планируемый): ноярь - декабрь 2019г.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Режим работы: во время и вне занятий.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Заключение: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уметь совместно с родителями составлять родословную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за время реализации проекта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семья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уровень сформированности представлений о семье у детей значительно повысится; дети осознают себя как частицу семьи и будут стремиться участвовать во всех семейных делах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 процессе работы над проектом воспитатели ближе познакомятся с семьями воспитанников.</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в том, что вместе с семьей мы не только будем познавать и осваивать новое, но и будут активно трудиться и принимать участие в совместных с детьми и педагогами мероприятиях организуемых в группе и детском саду.Поиск новых форм взаимодействия педагогов с родителями.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приложение1</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ПРОЕКТ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Минии булэ</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Уважаемые родители, для наглядности и лучшего представления ребенка о вашей семье, предлагаем сделать вместе с ребёнком мини-альбом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Творчество приветствуется.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Он может выглядеть примерно так, желательно на бурятском: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Я!      Энэ биб!  (Фото)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Меня зовут…      ......гэжэ нэрэтэйб.</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мой папа (фото). Это моя мама (фото).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Энэ минии  аба . Энэ минии эжы.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Его зовут… он работает… Абамни......гэжэ нэрэтэй, ......худэлдэг,ажал хэдэг.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Ее зовут… она работает…     Эжымни ......гэжэ нэрэтэй, ..........худэлдэг.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мои бабушка и дедушка.  Энэ минии хугшэн эжы ба хугшэн аба.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 моя сестра, брат.              Энэ минии абгай,ахай.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Их зовут… они .....Ее (его)зовут… Она(он)…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Абгаймни.........гэжэ нэрэтэй. Ахаймни..........гэжэ нэрэтэй.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Абгаймни hургуулида  ... класста  hурадаг.Ахаймни........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Приложение2</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Конспект НОД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Минии булэ"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Интеграция образовательных областей: познавательное развитие, речевое развитие, художественно-эстетическое развитие, физическое развитие, социально-коммуникативное развитие.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Виды детской деятельности: коммуникативная, восприятие художественной литературы, игровая, продуктивная.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Цели: Образовательные: учить правильно называть на бурятском(аба,эжы,абгай,ахай.) всех членов семьи. Дать понятия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турэлхид</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турэл</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учить отвечать на вопросы;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Развивающие: развивать  у детей стремление  радовать своих близких, развивать речь на бурятском,обогащать словарный запас.</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Воспитательные: воспитывать заботливое отношение, любовь и уважение к близким людям, чувство взаимопомощи в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Предварительная работа: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Заучивание фамилии, имени, отчества родителей.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2.</w:t>
      </w:r>
      <w:r>
        <w:rPr>
          <w:rFonts w:ascii="Times New Roman" w:hAnsi="Times New Roman" w:cs="Times New Roman" w:eastAsia="Times New Roman"/>
          <w:color w:val="1C1E21"/>
          <w:spacing w:val="0"/>
          <w:position w:val="0"/>
          <w:sz w:val="28"/>
          <w:shd w:fill="FFFFFF" w:val="clear"/>
        </w:rPr>
        <w:t xml:space="preserve">Изготовление генеалогического дерева.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3.</w:t>
      </w:r>
      <w:r>
        <w:rPr>
          <w:rFonts w:ascii="Times New Roman" w:hAnsi="Times New Roman" w:cs="Times New Roman" w:eastAsia="Times New Roman"/>
          <w:color w:val="1C1E21"/>
          <w:spacing w:val="0"/>
          <w:position w:val="0"/>
          <w:sz w:val="28"/>
          <w:shd w:fill="FFFFFF" w:val="clear"/>
        </w:rPr>
        <w:t xml:space="preserve">Сюжетно-ролевая игра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Дочки-матери</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4.</w:t>
      </w:r>
      <w:r>
        <w:rPr>
          <w:rFonts w:ascii="Times New Roman" w:hAnsi="Times New Roman" w:cs="Times New Roman" w:eastAsia="Times New Roman"/>
          <w:color w:val="1C1E21"/>
          <w:spacing w:val="0"/>
          <w:position w:val="0"/>
          <w:sz w:val="28"/>
          <w:shd w:fill="FFFFFF" w:val="clear"/>
        </w:rPr>
        <w:t xml:space="preserve">Разучивание стихотворений о маме, папе, семье на бурятском и на русском.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w:t>
      </w:r>
      <w:r>
        <w:rPr>
          <w:rFonts w:ascii="Times New Roman" w:hAnsi="Times New Roman" w:cs="Times New Roman" w:eastAsia="Times New Roman"/>
          <w:color w:val="1C1E21"/>
          <w:spacing w:val="0"/>
          <w:position w:val="0"/>
          <w:sz w:val="28"/>
          <w:shd w:fill="FFFFFF" w:val="clear"/>
        </w:rPr>
        <w:t xml:space="preserve">Рассматривание  семейных фотографий.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Оборудование: Сундук е вещами близких людей,фото семьи, вырезанные  фигурки с изображением: детей, взрослых, пожилых людей ( для каждого ребенка), клей, листы бумаги, салфетки.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b/>
          <w:color w:val="1C1E21"/>
          <w:spacing w:val="0"/>
          <w:position w:val="0"/>
          <w:sz w:val="28"/>
          <w:shd w:fill="FFFFFF" w:val="clear"/>
        </w:rPr>
        <w:t xml:space="preserve">Ход занятия</w:t>
      </w:r>
      <w:r>
        <w:rPr>
          <w:rFonts w:ascii="Times New Roman" w:hAnsi="Times New Roman" w:cs="Times New Roman" w:eastAsia="Times New Roman"/>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Организационный момент. (Дети стоят в кругу)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Бидэ хулоороо тоншонобди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Топ-топ-топ, топ-топ-топ.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Альгаа ташанабди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Хлоп-хлоп-хлоп, хлоп-хлоп-хлоп.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Тиигээд эрьелдэнэбли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Бэе бэедээ энеэлдэнэбди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рассаживаются на стульчики. </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Мүнѳѳ анхаралтайгаар шагная. </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Минии эжы.</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Ута хара гэзэгэтэй,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Урин хара нюдэтэй,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Хүн бүхэндэ хүндэтэй</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Хүхюун минии эжы.           Д.Жалсараев.</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шүлэг соо хэн тухай хэлэгдэнэб?</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Эжымнай ямар бэ? Мээхэй, Һайхан.</w:t>
      </w:r>
    </w:p>
    <w:p>
      <w:pPr>
        <w:spacing w:before="0" w:after="150" w:line="276"/>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шүлэг соо хэн тухай хэлэгдэнэб?  </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 тухай хэлэгдэнэ. Зүб даа. </w:t>
      </w:r>
      <w:r>
        <w:rPr>
          <w:rFonts w:ascii="Times New Roman" w:hAnsi="Times New Roman" w:cs="Times New Roman" w:eastAsia="Times New Roman"/>
          <w:i/>
          <w:color w:val="1C1E21"/>
          <w:spacing w:val="0"/>
          <w:position w:val="0"/>
          <w:sz w:val="28"/>
          <w:shd w:fill="FFFFFF" w:val="clear"/>
        </w:rPr>
        <w:t xml:space="preserve">Зураг "Минии эбтэй булэ"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Хэд тухай хөөрэлдэхэбибди?Семья- это близкие люди,которые живут вместе и заботятсядруг о друге.    Минии бүлэ. Зүб даа. </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хэн бэ? Энэ эжы, аба, ахай, абгай, би.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Зуб.  Бүлэ ямар байдаг бэ? Энэ минии эбтэй бүлэ. Ехэ бүлэ.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Повторяем (хором ,индивидуальная работа)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Ханза харуулна.Ухибууд энэ ханзасомнай юун биигээшэб, мэдэхэеэ hананагтэ.Что в этом сундуке, посмотрите. (Дети вытаскивают предметы на стол). Нэгэ нэгээр гарганаб: тулхюур,гааhан,очки, тетрадь,ном,нааданхай. Чьи же вещи? Дети сами говорят,кому что принадлежит.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Физминутка.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гэртэ хэн байдаг бэ?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Нэгэн,хоер,гурба,дурбэ (альгаа ташана)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гэртэ хэн байдаг бэ?(нэгэ газартаа алхална)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Нэгэн,хоер,гурба,дурбэ,таба  (нэгэ газартаа дэбхэрнэ)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Бултыень тооложо шадахаб (нэгэ газартаа алхална)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Аба,эжы,ахай,абгай: (альгаа ташана)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Миисгэй Мурка, хоер миисгэйхэн, (баруун зуулжээ годиихо)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Нохойн гулгэн ба би – (Повороты туловища вправо-влево.)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Эдэ минии булта булэ (альгаа ташана)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Уг гарбал. (1слайд) Дабтая хэлэе</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Манай гэл булэдэ олон турэл зон бии. Энэ хадаа уг гарбал гээшэ.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Оорын уг гарбал бутээжэ шадахагубди?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юмбэ? Модон. Фотозурагууд. Юунпээ эхилхэбди? Карточканууд соопоо таараха зурагуудые олоод няахабди.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Зай эхилэе.</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5. </w:t>
      </w:r>
      <w:r>
        <w:rPr>
          <w:rFonts w:ascii="Times New Roman" w:hAnsi="Times New Roman" w:cs="Times New Roman" w:eastAsia="Times New Roman"/>
          <w:color w:val="1C1E21"/>
          <w:spacing w:val="0"/>
          <w:position w:val="0"/>
          <w:sz w:val="28"/>
          <w:shd w:fill="FFFFFF" w:val="clear"/>
        </w:rPr>
        <w:t xml:space="preserve">хэшээлэй дүн гаргаха.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Танай гэр бүлэдэ хэды хүн бэ? Манай бүлэдэ 5 хүн.</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Энэ хэн бэ?</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Шинии эжы хэн гэжэ нэрэтэйб?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Танай бүлэ ямарбэ?</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Зай иигээд манай хэшээл дүүрэбэ . Бэрхэнүүдта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Анализ работ. Выставка.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Итог.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 нас у всех есть семья. У кого – то большая, у кого-то по меньше. Но в каждой семье вас любят и о вас заботятся. И вы всех любите! Вы — самые счастливые дети на свете.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3</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Пальчиковая гимнастика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Минии булэ- табан хурган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Аба - Барбаадай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 - Батан туулай.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Ахай - Тоохон тобшо.</w:t>
        <w:br/>
        <w:t xml:space="preserve">Абгай - толи байса.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БИ -Бишыхан шэгшуудэй.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Минии булэ ехэ.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Минии булэ эбтэй.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Пальчиковая гимнастика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Семья</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дедушка,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бабушка,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папочка,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мамочка,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Этот пальчик – 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и вся моя семья.А еще у меня есть другая родня: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сестра,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братец,</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дядя,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тетя,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Вот – любимый котик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каждый пальчик поочерёдно соединяется с большим пальцем сначала на одной руке, потом на другой.)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4</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Дидактическое упражнение </w:t>
      </w: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Семейная фотография</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Материал: сюжетная картинка, где изображена семья (бабушка, дедушка, папа, мама, брат, сестра, или фотография семьи (семейный праздник, туристический поход и т. п.)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Содержание диагностического задания: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Задание: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Покажи на картинке детей (дай им имена)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 </w:t>
      </w:r>
      <w:r>
        <w:rPr>
          <w:rFonts w:ascii="Times New Roman" w:hAnsi="Times New Roman" w:cs="Times New Roman" w:eastAsia="Times New Roman"/>
          <w:color w:val="1C1E21"/>
          <w:spacing w:val="0"/>
          <w:position w:val="0"/>
          <w:sz w:val="28"/>
          <w:shd w:fill="FFFFFF" w:val="clear"/>
        </w:rPr>
        <w:t xml:space="preserve">Покажи родителей, как их называют дети? (Папа и мама.)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Чем вы любите заниматься всей семьей?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Какой у тебя самый любимый праздник?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Почему? И т.д.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w:t>
      </w:r>
      <w:r>
        <w:rPr>
          <w:rFonts w:ascii="Times New Roman" w:hAnsi="Times New Roman" w:cs="Times New Roman" w:eastAsia="Times New Roman"/>
          <w:color w:val="1C1E21"/>
          <w:spacing w:val="0"/>
          <w:position w:val="0"/>
          <w:sz w:val="28"/>
          <w:shd w:fill="FFFFFF" w:val="clear"/>
        </w:rPr>
        <w:t xml:space="preserve">балл - ребёнок называет по картинке членов семьи, но не называет их родственных связей, преимущественно ситуативная речь, жесты.</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балла - ребёнок правильно называет членов семьи на картинке, допускает ошибки в родственных связях (покажи родителей папы и мамы, речь ребенка бедна).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балла - ребенок правильно отвечает на вопросы, с удовольствием рассказывает о семье, семейном быте, традициях.</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Нужно назвать: ФИО ребенка, ФИО родителей, домашний адрес, семейные традиции.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 анализе результатов диагностики выявился низкий уровень, что составляет: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20% - </w:t>
      </w:r>
      <w:r>
        <w:rPr>
          <w:rFonts w:ascii="Times New Roman" w:hAnsi="Times New Roman" w:cs="Times New Roman" w:eastAsia="Times New Roman"/>
          <w:color w:val="1C1E21"/>
          <w:spacing w:val="0"/>
          <w:position w:val="0"/>
          <w:sz w:val="28"/>
          <w:shd w:fill="FFFFFF" w:val="clear"/>
        </w:rPr>
        <w:t xml:space="preserve">ребенок отвечает правильно, рассказывает охотно.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31% - </w:t>
      </w:r>
      <w:r>
        <w:rPr>
          <w:rFonts w:ascii="Times New Roman" w:hAnsi="Times New Roman" w:cs="Times New Roman" w:eastAsia="Times New Roman"/>
          <w:color w:val="1C1E21"/>
          <w:spacing w:val="0"/>
          <w:position w:val="0"/>
          <w:sz w:val="28"/>
          <w:shd w:fill="FFFFFF" w:val="clear"/>
        </w:rPr>
        <w:t xml:space="preserve">ребенок допускает много ошибок, не желает рассказывать.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49% - </w:t>
      </w:r>
      <w:r>
        <w:rPr>
          <w:rFonts w:ascii="Times New Roman" w:hAnsi="Times New Roman" w:cs="Times New Roman" w:eastAsia="Times New Roman"/>
          <w:color w:val="1C1E21"/>
          <w:spacing w:val="0"/>
          <w:position w:val="0"/>
          <w:sz w:val="28"/>
          <w:shd w:fill="FFFFFF" w:val="clear"/>
        </w:rPr>
        <w:t xml:space="preserve">ребенок отвечает правильно, но есть не точности.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Не все дети знают, как зовут их родителей. Они не могут их назвать полным именем, а некоторые дети называют родителей “тетя Сэсэг”, “дядя Бадма”. Кем работают их родители, они тоже не знают, не могут назвать свой домашний адрес. Что тогда говорить об их бабушках и дедушках. Мало кто из детей знает свое родословное, семейные традиции, праздники. Забыты такие понятия как “род”, “родословная”, “предки”.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5</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Консультация для родителей:</w:t>
      </w:r>
    </w:p>
    <w:p>
      <w:pPr>
        <w:spacing w:before="0" w:after="150" w:line="240"/>
        <w:ind w:right="-640" w:left="0" w:firstLine="0"/>
        <w:jc w:val="left"/>
        <w:rPr>
          <w:rFonts w:ascii="Times New Roman" w:hAnsi="Times New Roman" w:cs="Times New Roman" w:eastAsia="Times New Roman"/>
          <w:b/>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w:t>
      </w:r>
      <w:r>
        <w:rPr>
          <w:rFonts w:ascii="Times New Roman" w:hAnsi="Times New Roman" w:cs="Times New Roman" w:eastAsia="Times New Roman"/>
          <w:b/>
          <w:color w:val="1C1E21"/>
          <w:spacing w:val="0"/>
          <w:position w:val="0"/>
          <w:sz w:val="28"/>
          <w:shd w:fill="FFFFFF" w:val="clear"/>
        </w:rPr>
        <w:t xml:space="preserve">Как провести выходной день с детьми</w:t>
      </w:r>
      <w:r>
        <w:rPr>
          <w:rFonts w:ascii="Times New Roman" w:hAnsi="Times New Roman" w:cs="Times New Roman" w:eastAsia="Times New Roman"/>
          <w:b/>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Наступает выходной день. Куда пойти с ребенком? Этот вопрос часто ставит родителей в тупик. Может, в поход,в парк или в ближайщий стадион?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таких совместных прогулках, есть все условия для тренировки вашего ребенка в силе, ловкости, смелости.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можно поговорить с ребенком о печах, можно увидеть дым, идущий из печи,а облака на что похожи.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Вспомнить те игры, в которые играли наши прабабушки и прадедушки. Например: игра в бирюльки, лапта.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Заинтриговать ребенка игрой и при желании можно и поиграть!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6</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Беседа </w:t>
      </w:r>
      <w:r>
        <w:rPr>
          <w:rFonts w:ascii="Times New Roman" w:hAnsi="Times New Roman" w:cs="Times New Roman" w:eastAsia="Times New Roman"/>
          <w:i/>
          <w:color w:val="1C1E21"/>
          <w:spacing w:val="0"/>
          <w:position w:val="0"/>
          <w:sz w:val="28"/>
          <w:shd w:fill="FFFFFF" w:val="clear"/>
        </w:rPr>
        <w:t xml:space="preserve">«</w:t>
      </w:r>
      <w:r>
        <w:rPr>
          <w:rFonts w:ascii="Times New Roman" w:hAnsi="Times New Roman" w:cs="Times New Roman" w:eastAsia="Times New Roman"/>
          <w:i/>
          <w:color w:val="1C1E21"/>
          <w:spacing w:val="0"/>
          <w:position w:val="0"/>
          <w:sz w:val="28"/>
          <w:shd w:fill="FFFFFF" w:val="clear"/>
        </w:rPr>
        <w:t xml:space="preserve">Что такое семья</w:t>
      </w:r>
      <w:r>
        <w:rPr>
          <w:rFonts w:ascii="Times New Roman" w:hAnsi="Times New Roman" w:cs="Times New Roman" w:eastAsia="Times New Roman"/>
          <w:i/>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 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Ход занятия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Педагог.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 </w:t>
      </w:r>
      <w:r>
        <w:rPr>
          <w:rFonts w:ascii="Times New Roman" w:hAnsi="Times New Roman" w:cs="Times New Roman" w:eastAsia="Times New Roman"/>
          <w:color w:val="1C1E21"/>
          <w:spacing w:val="0"/>
          <w:position w:val="0"/>
          <w:sz w:val="28"/>
          <w:shd w:fill="FFFFFF" w:val="clear"/>
        </w:rPr>
        <w:t xml:space="preserve">Назовите самых родных для ребенка людей? (Папа и мама).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2.</w:t>
      </w:r>
      <w:r>
        <w:rPr>
          <w:rFonts w:ascii="Times New Roman" w:hAnsi="Times New Roman" w:cs="Times New Roman" w:eastAsia="Times New Roman"/>
          <w:color w:val="1C1E21"/>
          <w:spacing w:val="0"/>
          <w:position w:val="0"/>
          <w:sz w:val="28"/>
          <w:shd w:fill="FFFFFF" w:val="clear"/>
        </w:rPr>
        <w:t xml:space="preserve">Кто самый младший член семьи?(Ребенок).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3. </w:t>
      </w:r>
      <w:r>
        <w:rPr>
          <w:rFonts w:ascii="Times New Roman" w:hAnsi="Times New Roman" w:cs="Times New Roman" w:eastAsia="Times New Roman"/>
          <w:color w:val="1C1E21"/>
          <w:spacing w:val="0"/>
          <w:position w:val="0"/>
          <w:sz w:val="28"/>
          <w:shd w:fill="FFFFFF" w:val="clear"/>
        </w:rPr>
        <w:t xml:space="preserve">А самые старшие члены семьи? (Бабушка и дедушка).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4. </w:t>
      </w:r>
      <w:r>
        <w:rPr>
          <w:rFonts w:ascii="Times New Roman" w:hAnsi="Times New Roman" w:cs="Times New Roman" w:eastAsia="Times New Roman"/>
          <w:color w:val="1C1E21"/>
          <w:spacing w:val="0"/>
          <w:position w:val="0"/>
          <w:sz w:val="28"/>
          <w:shd w:fill="FFFFFF" w:val="clear"/>
        </w:rPr>
        <w:t xml:space="preserve">Есть ли у ваших мамы и папы родные братья и сестры? (Да. Нет). Кем они вам приходятся? (Тетя и дядя) А вы им? (Племянник и племянница).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5. </w:t>
      </w:r>
      <w:r>
        <w:rPr>
          <w:rFonts w:ascii="Times New Roman" w:hAnsi="Times New Roman" w:cs="Times New Roman" w:eastAsia="Times New Roman"/>
          <w:color w:val="1C1E21"/>
          <w:spacing w:val="0"/>
          <w:position w:val="0"/>
          <w:sz w:val="28"/>
          <w:shd w:fill="FFFFFF" w:val="clear"/>
        </w:rPr>
        <w:t xml:space="preserve">Есть ли у них дети? (Да. Нет). Кем они вам приходятся? (Двоюродный брат и двоюродная сестра).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6. </w:t>
      </w:r>
      <w:r>
        <w:rPr>
          <w:rFonts w:ascii="Times New Roman" w:hAnsi="Times New Roman" w:cs="Times New Roman" w:eastAsia="Times New Roman"/>
          <w:color w:val="1C1E21"/>
          <w:spacing w:val="0"/>
          <w:position w:val="0"/>
          <w:sz w:val="28"/>
          <w:shd w:fill="FFFFFF" w:val="clear"/>
        </w:rPr>
        <w:t xml:space="preserve">Сколько у вас двоюродных братьев (сестер)? (Ответы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7. </w:t>
      </w:r>
      <w:r>
        <w:rPr>
          <w:rFonts w:ascii="Times New Roman" w:hAnsi="Times New Roman" w:cs="Times New Roman" w:eastAsia="Times New Roman"/>
          <w:color w:val="1C1E21"/>
          <w:spacing w:val="0"/>
          <w:position w:val="0"/>
          <w:sz w:val="28"/>
          <w:shd w:fill="FFFFFF" w:val="clear"/>
        </w:rPr>
        <w:t xml:space="preserve">Кем вы приходитесь бабушке? (Внучка и внук).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8. </w:t>
      </w:r>
      <w:r>
        <w:rPr>
          <w:rFonts w:ascii="Times New Roman" w:hAnsi="Times New Roman" w:cs="Times New Roman" w:eastAsia="Times New Roman"/>
          <w:color w:val="1C1E21"/>
          <w:spacing w:val="0"/>
          <w:position w:val="0"/>
          <w:sz w:val="28"/>
          <w:shd w:fill="FFFFFF" w:val="clear"/>
        </w:rPr>
        <w:t xml:space="preserve">Кем приходится ваша мама вашей бабушке? (Дочка).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9. .</w:t>
      </w:r>
      <w:r>
        <w:rPr>
          <w:rFonts w:ascii="Times New Roman" w:hAnsi="Times New Roman" w:cs="Times New Roman" w:eastAsia="Times New Roman"/>
          <w:color w:val="1C1E21"/>
          <w:spacing w:val="0"/>
          <w:position w:val="0"/>
          <w:sz w:val="28"/>
          <w:shd w:fill="FFFFFF" w:val="clear"/>
        </w:rPr>
        <w:t xml:space="preserve">Как вы думаете, это чужие люди или родственники? (Родные люди).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10. </w:t>
      </w:r>
      <w:r>
        <w:rPr>
          <w:rFonts w:ascii="Times New Roman" w:hAnsi="Times New Roman" w:cs="Times New Roman" w:eastAsia="Times New Roman"/>
          <w:color w:val="1C1E21"/>
          <w:spacing w:val="0"/>
          <w:position w:val="0"/>
          <w:sz w:val="28"/>
          <w:shd w:fill="FFFFFF" w:val="clear"/>
        </w:rPr>
        <w:t xml:space="preserve">Как можно назвать, одним словом этих людей? (Родственники)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11. </w:t>
      </w:r>
      <w:r>
        <w:rPr>
          <w:rFonts w:ascii="Times New Roman" w:hAnsi="Times New Roman" w:cs="Times New Roman" w:eastAsia="Times New Roman"/>
          <w:color w:val="1C1E21"/>
          <w:spacing w:val="0"/>
          <w:position w:val="0"/>
          <w:sz w:val="28"/>
          <w:shd w:fill="FFFFFF" w:val="clear"/>
        </w:rPr>
        <w:t xml:space="preserve">Самый радостный для каждого человека день, который бывает только раз в году и у каждого он свой? (День рождение).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12.</w:t>
      </w:r>
      <w:r>
        <w:rPr>
          <w:rFonts w:ascii="Times New Roman" w:hAnsi="Times New Roman" w:cs="Times New Roman" w:eastAsia="Times New Roman"/>
          <w:color w:val="1C1E21"/>
          <w:spacing w:val="0"/>
          <w:position w:val="0"/>
          <w:sz w:val="28"/>
          <w:shd w:fill="FFFFFF" w:val="clear"/>
        </w:rPr>
        <w:t xml:space="preserve">Как ты думаешь, хорошо иметь много родственников? Почему? (Ответы детей).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помогает детям составлять рассказ о семье (Дети рассматривают семейные фотографии и каждый рассказывает о своей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Запомните! Мамы, папы, братья, сестры, дедушки, бабушки — это ваши родственники, ваши родные, ваша семья. </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Игра </w:t>
      </w:r>
      <w:r>
        <w:rPr>
          <w:rFonts w:ascii="Times New Roman" w:hAnsi="Times New Roman" w:cs="Times New Roman" w:eastAsia="Times New Roman"/>
          <w:i/>
          <w:color w:val="1C1E21"/>
          <w:spacing w:val="0"/>
          <w:position w:val="0"/>
          <w:sz w:val="28"/>
          <w:shd w:fill="FFFFFF" w:val="clear"/>
        </w:rPr>
        <w:t xml:space="preserve">«</w:t>
      </w:r>
      <w:r>
        <w:rPr>
          <w:rFonts w:ascii="Times New Roman" w:hAnsi="Times New Roman" w:cs="Times New Roman" w:eastAsia="Times New Roman"/>
          <w:i/>
          <w:color w:val="1C1E21"/>
          <w:spacing w:val="0"/>
          <w:position w:val="0"/>
          <w:sz w:val="28"/>
          <w:shd w:fill="FFFFFF" w:val="clear"/>
        </w:rPr>
        <w:t xml:space="preserve">Скажи ласково</w:t>
      </w:r>
      <w:r>
        <w:rPr>
          <w:rFonts w:ascii="Times New Roman" w:hAnsi="Times New Roman" w:cs="Times New Roman" w:eastAsia="Times New Roman"/>
          <w:i/>
          <w:color w:val="1C1E21"/>
          <w:spacing w:val="0"/>
          <w:position w:val="0"/>
          <w:sz w:val="28"/>
          <w:shd w:fill="FFFFFF" w:val="clear"/>
        </w:rPr>
        <w:t xml:space="preserve">» .(</w:t>
      </w:r>
      <w:r>
        <w:rPr>
          <w:rFonts w:ascii="Times New Roman" w:hAnsi="Times New Roman" w:cs="Times New Roman" w:eastAsia="Times New Roman"/>
          <w:i/>
          <w:color w:val="1C1E21"/>
          <w:spacing w:val="0"/>
          <w:position w:val="0"/>
          <w:sz w:val="28"/>
          <w:shd w:fill="FFFFFF" w:val="clear"/>
        </w:rPr>
        <w:t xml:space="preserve">Игра с </w:t>
      </w:r>
      <w:r>
        <w:rPr>
          <w:rFonts w:ascii="Times New Roman" w:hAnsi="Times New Roman" w:cs="Times New Roman" w:eastAsia="Times New Roman"/>
          <w:i/>
          <w:color w:val="1C1E21"/>
          <w:spacing w:val="0"/>
          <w:position w:val="0"/>
          <w:sz w:val="28"/>
          <w:shd w:fill="FFFFFF" w:val="clear"/>
        </w:rPr>
        <w:t xml:space="preserve">мягкой </w:t>
      </w:r>
      <w:r>
        <w:rPr>
          <w:rFonts w:ascii="Times New Roman" w:hAnsi="Times New Roman" w:cs="Times New Roman" w:eastAsia="Times New Roman"/>
          <w:i/>
          <w:color w:val="1C1E21"/>
          <w:spacing w:val="0"/>
          <w:position w:val="0"/>
          <w:sz w:val="28"/>
          <w:shd w:fill="FFFFFF" w:val="clear"/>
        </w:rPr>
        <w:t xml:space="preserve">игрушкой )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семье друг друга называют ласково, нежно, потому что друг друга любят. Как можно назвать ласково? ( Воспитатель называет первое слово, дети продолжают.)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Дочь – доченька, дочурка - басагамни,басагахан.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Сын — сынок, сыночек, сынишка, сынулечка - хубуухэн, хубуумни, хубуухэй.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 папочка, папенька - аба, абамни.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Дед – дедушка, дедуля.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Мама — мамочка, мамуля - эжы, эжыхэн, эжымни. </w:t>
      </w:r>
    </w:p>
    <w:p>
      <w:pPr>
        <w:spacing w:before="0" w:after="150" w:line="240"/>
        <w:ind w:right="-64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Сестра-сестрёнка, сестричка - абгай, абгаймни.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          </w:t>
      </w:r>
      <w:r>
        <w:rPr>
          <w:rFonts w:ascii="Times New Roman" w:hAnsi="Times New Roman" w:cs="Times New Roman" w:eastAsia="Times New Roman"/>
          <w:i/>
          <w:color w:val="1C1E21"/>
          <w:spacing w:val="0"/>
          <w:position w:val="0"/>
          <w:sz w:val="28"/>
          <w:shd w:fill="FFFFFF" w:val="clear"/>
        </w:rPr>
        <w:t xml:space="preserve">Игра </w:t>
      </w:r>
      <w:r>
        <w:rPr>
          <w:rFonts w:ascii="Times New Roman" w:hAnsi="Times New Roman" w:cs="Times New Roman" w:eastAsia="Times New Roman"/>
          <w:i/>
          <w:color w:val="1C1E21"/>
          <w:spacing w:val="0"/>
          <w:position w:val="0"/>
          <w:sz w:val="28"/>
          <w:shd w:fill="FFFFFF" w:val="clear"/>
        </w:rPr>
        <w:t xml:space="preserve">«</w:t>
      </w:r>
      <w:r>
        <w:rPr>
          <w:rFonts w:ascii="Times New Roman" w:hAnsi="Times New Roman" w:cs="Times New Roman" w:eastAsia="Times New Roman"/>
          <w:i/>
          <w:color w:val="1C1E21"/>
          <w:spacing w:val="0"/>
          <w:position w:val="0"/>
          <w:sz w:val="28"/>
          <w:shd w:fill="FFFFFF" w:val="clear"/>
        </w:rPr>
        <w:t xml:space="preserve">Скажи наоборот</w:t>
      </w:r>
      <w:r>
        <w:rPr>
          <w:rFonts w:ascii="Times New Roman" w:hAnsi="Times New Roman" w:cs="Times New Roman" w:eastAsia="Times New Roman"/>
          <w:i/>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Дедушка старше, а папа... (моложе)  -   аба </w:t>
      </w:r>
      <w:r>
        <w:rPr>
          <w:rFonts w:ascii="Times New Roman" w:hAnsi="Times New Roman" w:cs="Times New Roman" w:eastAsia="Times New Roman"/>
          <w:color w:val="1C1E21"/>
          <w:spacing w:val="0"/>
          <w:position w:val="0"/>
          <w:sz w:val="28"/>
          <w:shd w:fill="FFFFFF" w:val="clear"/>
        </w:rPr>
        <w:t xml:space="preserve">хугшэн</w:t>
      </w:r>
      <w:r>
        <w:rPr>
          <w:rFonts w:ascii="Times New Roman" w:hAnsi="Times New Roman" w:cs="Times New Roman" w:eastAsia="Times New Roman"/>
          <w:color w:val="1C1E21"/>
          <w:spacing w:val="0"/>
          <w:position w:val="0"/>
          <w:sz w:val="28"/>
          <w:shd w:fill="FFFFFF" w:val="clear"/>
        </w:rPr>
        <w:t xml:space="preserve">, аба </w:t>
      </w:r>
      <w:r>
        <w:rPr>
          <w:rFonts w:ascii="Times New Roman" w:hAnsi="Times New Roman" w:cs="Times New Roman" w:eastAsia="Times New Roman"/>
          <w:color w:val="1C1E21"/>
          <w:spacing w:val="0"/>
          <w:position w:val="0"/>
          <w:sz w:val="28"/>
          <w:shd w:fill="FFFFFF" w:val="clear"/>
        </w:rPr>
        <w:t xml:space="preserve">залуу.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Мама моложе, а бабушка (старше) -  эжы залуу,эжы хугшэн.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выше, а мама... (ниже) - аба ундэр, эжы набтар.</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Папа большой, а сын... (маленький) - аба томо, ахай жаахан.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Беседа.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Ребята, а кто в вашей семье больше всех занимается домашними делами? (мама)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Что делает по дому мама?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А что делает папа?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Чем занимаются бабушка и дедушка?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Какие заботы по дому есть у вас?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Игра </w:t>
      </w:r>
      <w:r>
        <w:rPr>
          <w:rFonts w:ascii="Times New Roman" w:hAnsi="Times New Roman" w:cs="Times New Roman" w:eastAsia="Times New Roman"/>
          <w:i/>
          <w:color w:val="1C1E21"/>
          <w:spacing w:val="0"/>
          <w:position w:val="0"/>
          <w:sz w:val="28"/>
          <w:shd w:fill="FFFFFF" w:val="clear"/>
        </w:rPr>
        <w:t xml:space="preserve">«</w:t>
      </w:r>
      <w:r>
        <w:rPr>
          <w:rFonts w:ascii="Times New Roman" w:hAnsi="Times New Roman" w:cs="Times New Roman" w:eastAsia="Times New Roman"/>
          <w:i/>
          <w:color w:val="1C1E21"/>
          <w:spacing w:val="0"/>
          <w:position w:val="0"/>
          <w:sz w:val="28"/>
          <w:shd w:fill="FFFFFF" w:val="clear"/>
        </w:rPr>
        <w:t xml:space="preserve">Корзина добрых дел</w:t>
      </w:r>
      <w:r>
        <w:rPr>
          <w:rFonts w:ascii="Times New Roman" w:hAnsi="Times New Roman" w:cs="Times New Roman" w:eastAsia="Times New Roman"/>
          <w:i/>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становятся в круг вокруг корзины.  Как помогают в семье.  По очереди передают корзину, называя доброе дело: мою посуду, поливаю цветы, заправляю кровать…</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7</w:t>
      </w:r>
      <w:r>
        <w:rPr>
          <w:rFonts w:ascii="Times New Roman" w:hAnsi="Times New Roman" w:cs="Times New Roman" w:eastAsia="Times New Roman"/>
          <w:i/>
          <w:color w:val="1C1E21"/>
          <w:spacing w:val="0"/>
          <w:position w:val="0"/>
          <w:sz w:val="28"/>
          <w:shd w:fill="FFFFFF" w:val="clear"/>
        </w:rPr>
        <w:t xml:space="preserve">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Пословицы и поговорки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Цель: пополнять литературный багаж пословицами и поговорками.</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Арадайнгаа аман зохеол </w:t>
      </w:r>
    </w:p>
    <w:p>
      <w:pPr>
        <w:spacing w:before="0" w:after="150" w:line="240"/>
        <w:ind w:right="0" w:left="0" w:firstLine="0"/>
        <w:jc w:val="left"/>
        <w:rPr>
          <w:rFonts w:ascii="Times New Roman" w:hAnsi="Times New Roman" w:cs="Times New Roman" w:eastAsia="Times New Roman"/>
          <w:i/>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Оньһон үгэнүүд:</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Хүн ахатай,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Дэгэл захатай.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Наратай үдэр дулаан байдаг,</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Эжытэй хүн жаргалтай байдаг.</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i/>
          <w:color w:val="1C1E21"/>
          <w:spacing w:val="0"/>
          <w:position w:val="0"/>
          <w:sz w:val="28"/>
          <w:shd w:fill="FFFFFF" w:val="clear"/>
        </w:rPr>
        <w:t xml:space="preserve">Жороо угэнууд</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Хубуухэн, хаанаhаа ерээбши?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Ахайдаа ошоод ерээб.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Ямар бэлэгтэй ерээбши?</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Тэбхэр сай бэлэгтэй.</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Хубуун, хаанаhаа ерээбэш?</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Абгайhаа ерээб.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Абгайшни юугээ хээб?</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Амтатай сайгаа шанаа.</w:t>
      </w:r>
    </w:p>
    <w:p>
      <w:pPr>
        <w:spacing w:before="0" w:after="150" w:line="240"/>
        <w:ind w:right="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Согласие да лад - в семье клад.</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семье согласно, так идёт дело прекрасно.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 хорошей семье хорошие дети растут.</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Везде хорошо, но дома лучше.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Вся семья вместе, так и душа на месте.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Стихи о семье.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Тоодэй, минии тоодэйхэн!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Тоодэйм намдаа мэхэйхэн. </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Угаа</w:t>
      </w:r>
      <w:r>
        <w:rPr>
          <w:rFonts w:ascii="Times New Roman" w:hAnsi="Times New Roman" w:cs="Times New Roman" w:eastAsia="Times New Roman"/>
          <w:b/>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тоодэйм hайхан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Уурлаадш намдаа байхал даа.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Без чего на белом свете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Взрослым не прожить и детям?</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Кто поддержит нас, друзья?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Наша дружная... (семья).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Очень трудно самому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Жить на свете одному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Вместе с мамой жить и папой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Хочется всегда ребята.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Вы со мной согласны?  (Да!)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8</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Составление генеалогического древа.</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родословными</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А потом люди придумали зарисовать свою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родословную</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Генеалогическим древом</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Дети, посмотрите, на мольберте дерево. Какой величины листочки вверху, а какие внизу?</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Дети. Вверху - маленькие. А внизу - большие.</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Дети раскладывают фотографии).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Воспитатель. Послушайте, как я произнесу слово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семь - 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Семь Я</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Посчитайте, сколько фотографий поместилось у вас на древе? Кто ещё является членами Вашей семьи? (Рассказ ребёнка о членах своей семьи.)Кто еще хочет рассказать о членах своей семьи?</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Приложение 9</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b/>
          <w:color w:val="1C1E21"/>
          <w:spacing w:val="0"/>
          <w:position w:val="0"/>
          <w:sz w:val="28"/>
          <w:shd w:fill="FFFFFF" w:val="clear"/>
        </w:rPr>
        <w:t xml:space="preserve">Конспект родительского собрания</w:t>
      </w:r>
      <w:r>
        <w:rPr>
          <w:rFonts w:ascii="Times New Roman" w:hAnsi="Times New Roman" w:cs="Times New Roman" w:eastAsia="Times New Roman"/>
          <w:color w:val="1C1E21"/>
          <w:spacing w:val="0"/>
          <w:position w:val="0"/>
          <w:sz w:val="28"/>
          <w:shd w:fill="FFFFFF" w:val="clear"/>
        </w:rPr>
        <w:t xml:space="preserve"> </w:t>
      </w:r>
    </w:p>
    <w:p>
      <w:pPr>
        <w:spacing w:before="0" w:after="0" w:line="450"/>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6C7F93"/>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Роль сюжетно-ролевой игры в развитии ребенка дошкольного возраста</w:t>
      </w:r>
      <w:r>
        <w:rPr>
          <w:rFonts w:ascii="Times New Roman" w:hAnsi="Times New Roman" w:cs="Times New Roman" w:eastAsia="Times New Roman"/>
          <w:b/>
          <w:color w:val="auto"/>
          <w:spacing w:val="0"/>
          <w:position w:val="0"/>
          <w:sz w:val="28"/>
          <w:shd w:fill="FFFFFF" w:val="clear"/>
        </w:rPr>
        <w:t xml:space="preserve">»</w:t>
      </w: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век новых технологий дети стали играть все меньше и меньше. Они много времени проводят у телевизора, компьютера. Смотрят мультфильмы, разные передачи, взрослые фильмы. По мнению многих психологов, ученых,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игра занимает ведущее место в жизни дошкольников. Существует огромное количество игр: дидактические, словесные, настольные, подвижные, театрализованные.Сегодня мы с вами поговорим о сюжетно-ролевой игре.</w:t>
        <w:br/>
        <w:t xml:space="preserve">Сюжетно-ролевая игра носит коллективный характер. Это не означает, что дети не могут играть в одиночку. Игра-отражение жизни. Здесь все понарошку, как будто.</w:t>
        <w:br/>
        <w:t xml:space="preserve">В сюжетно-ролевой игре есть сюжет и роли.</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color w:val="000000"/>
          <w:spacing w:val="0"/>
          <w:position w:val="0"/>
          <w:sz w:val="28"/>
          <w:shd w:fill="FFFFFF" w:val="clear"/>
        </w:rPr>
        <w:t xml:space="preserve">Значение сюжетно-ролевой игры на развитие детей очень велико.</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В игре придумывается сюжет -значит развивается фантазия.</w:t>
        <w:br/>
      </w: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В игре ведутся диалоги между играющими- значит развивается речь.</w:t>
        <w:br/>
      </w: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Используются заместители предметов- развивается воображение.</w:t>
        <w:br/>
      </w: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Придумываются костюмы, дети проявляют творчество.</w:t>
        <w:br/>
      </w: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В игре познается окружающий мир.</w:t>
        <w:br/>
      </w:r>
      <w:r>
        <w:rPr>
          <w:rFonts w:ascii="Times New Roman" w:hAnsi="Times New Roman" w:cs="Times New Roman" w:eastAsia="Times New Roman"/>
          <w:color w:val="000000"/>
          <w:spacing w:val="0"/>
          <w:position w:val="0"/>
          <w:sz w:val="28"/>
          <w:shd w:fill="FFFFFF" w:val="clear"/>
        </w:rPr>
        <w:t xml:space="preserve">6. </w:t>
      </w:r>
      <w:r>
        <w:rPr>
          <w:rFonts w:ascii="Times New Roman" w:hAnsi="Times New Roman" w:cs="Times New Roman" w:eastAsia="Times New Roman"/>
          <w:color w:val="000000"/>
          <w:spacing w:val="0"/>
          <w:position w:val="0"/>
          <w:sz w:val="28"/>
          <w:shd w:fill="FFFFFF" w:val="clear"/>
        </w:rPr>
        <w:t xml:space="preserve">В игре дети знакомятся с такими сторонами действительности, как действия и взаимоотношения взрослых.</w:t>
        <w:br/>
      </w:r>
      <w:r>
        <w:rPr>
          <w:rFonts w:ascii="Times New Roman" w:hAnsi="Times New Roman" w:cs="Times New Roman" w:eastAsia="Times New Roman"/>
          <w:color w:val="000000"/>
          <w:spacing w:val="0"/>
          <w:position w:val="0"/>
          <w:sz w:val="28"/>
          <w:shd w:fill="FFFFFF" w:val="clear"/>
        </w:rPr>
        <w:t xml:space="preserve">7. </w:t>
      </w:r>
      <w:r>
        <w:rPr>
          <w:rFonts w:ascii="Times New Roman" w:hAnsi="Times New Roman" w:cs="Times New Roman" w:eastAsia="Times New Roman"/>
          <w:color w:val="000000"/>
          <w:spacing w:val="0"/>
          <w:position w:val="0"/>
          <w:sz w:val="28"/>
          <w:shd w:fill="FFFFFF" w:val="clear"/>
        </w:rPr>
        <w:t xml:space="preserve">Развивается самооценка (оценка своих возможностей, качеств и места среди других детей. От самооценки зависит отношение к успехам и неудачам) .</w:t>
      </w: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Существует огромное количество сюжетно-ролевых игр</w:t>
      </w:r>
      <w:r>
        <w:rPr>
          <w:rFonts w:ascii="Times New Roman" w:hAnsi="Times New Roman" w:cs="Times New Roman" w:eastAsia="Times New Roman"/>
          <w:color w:val="000000"/>
          <w:spacing w:val="0"/>
          <w:position w:val="0"/>
          <w:sz w:val="28"/>
          <w:shd w:fill="FFFFFF" w:val="clear"/>
        </w:rPr>
        <w:t xml:space="preserve">.</w:t>
        <w:br/>
        <w:t xml:space="preserve">Игры предлагаются детям в соответствии с возрастом и усложняются в каждой группе.</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Семья</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Мама готовит еду, кормит дочку и папу. Дочка заболела. Папа везет дочку с мамой в поликлинику. Или мама вызывает врача на дом. Перед праздником мама с дочкой идет в парикмахеру. Мама покупает в магазине еду, готовит обед, встречает гостей.</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Поликлиника</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Врач принимает больных. Мама приводит дочку к врачу. Врач спрашивает где болит, прослушивает, измеряет температуру. Медсестра делает уколы. Врач приходит к больному на дом, осматривает больного, выписывает лекарства. Мама покупает лекарства в аптеке.</w:t>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Кукольный театр</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Показ детьми знакомой сказки в детском саду.</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Магазин</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В магазине продаются овощи, фрукты. Продавец взвешивает продукты. Покупатели вежливо разговаривают с продавцом.</w:t>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Магазин посуды</w:t>
      </w:r>
      <w:r>
        <w:rPr>
          <w:rFonts w:ascii="Times New Roman" w:hAnsi="Times New Roman" w:cs="Times New Roman" w:eastAsia="Times New Roman"/>
          <w:color w:val="000000"/>
          <w:spacing w:val="0"/>
          <w:position w:val="0"/>
          <w:sz w:val="28"/>
          <w:shd w:fill="FFFFFF" w:val="clear"/>
        </w:rPr>
        <w:t xml:space="preserve">»</w:t>
        <w:br/>
        <w:t xml:space="preserve">«</w:t>
      </w:r>
      <w:r>
        <w:rPr>
          <w:rFonts w:ascii="Times New Roman" w:hAnsi="Times New Roman" w:cs="Times New Roman" w:eastAsia="Times New Roman"/>
          <w:color w:val="000000"/>
          <w:spacing w:val="0"/>
          <w:position w:val="0"/>
          <w:sz w:val="28"/>
          <w:shd w:fill="FFFFFF" w:val="clear"/>
        </w:rPr>
        <w:t xml:space="preserve">Транспорт, строительство</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Шоферы берут машину, заправляют бензином, ездят осторожно, чтобы не наехать на людей, возят материал на строительство. Строители строят гаражи. Водители едут на разных машинах легковых, грузовых, такси, скорой помощи, пожарной машине. Соблюдают правила дорожного движения. Ставят машины в гаражи. Пожарные едут на пожар.</w:t>
        <w:br/>
        <w:t xml:space="preserve">А сейчас я предлагаю вам обыграть разные сюжеты. Для этого мы разделимся на 3 команды.</w:t>
        <w:br/>
        <w:t xml:space="preserve">Одна команда играет в семью, другая в поликлинику, третья в автобус. Дополнительные атрибуты выбираете сами. На подготовку отводится 5 минут.</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Во время подготовки к играм звучит музыка)</w:t>
        <w:b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Автобус</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Поликлиника</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Игра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Семья</w:t>
      </w:r>
      <w:r>
        <w:rPr>
          <w:rFonts w:ascii="Times New Roman" w:hAnsi="Times New Roman" w:cs="Times New Roman" w:eastAsia="Times New Roman"/>
          <w:color w:val="000000"/>
          <w:spacing w:val="0"/>
          <w:position w:val="0"/>
          <w:sz w:val="28"/>
          <w:shd w:fill="FFFFFF" w:val="clear"/>
        </w:rPr>
        <w:t xml:space="preserve">»</w:t>
        <w:br/>
        <w:t xml:space="preserve">-</w:t>
      </w:r>
      <w:r>
        <w:rPr>
          <w:rFonts w:ascii="Times New Roman" w:hAnsi="Times New Roman" w:cs="Times New Roman" w:eastAsia="Times New Roman"/>
          <w:color w:val="000000"/>
          <w:spacing w:val="0"/>
          <w:position w:val="0"/>
          <w:sz w:val="28"/>
          <w:shd w:fill="FFFFFF" w:val="clear"/>
        </w:rPr>
        <w:t xml:space="preserve">Какие трудности вы испытали при обыгрывании сюжетов?</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Было ли вам интересно?</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Можно ли научить детей играть при малом количестве игроков?</w:t>
        <w:br/>
        <w:t xml:space="preserve">Сейчас мы это узнаем.</w:t>
        <w:br/>
        <w:t xml:space="preserve">Приглашаю папу </w:t>
        <w:br/>
        <w:t xml:space="preserve">Он играет роль шофера, а я беру на себя разные роли в процессе игры, например: другой шофер, полицейский, заправщик, продавец. (все роли обыгрываются)</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Сережа, давай с тобой играть. Здесь у нас будет машина. Ты будешь шофер, а я пассажир. (во время поездки -диалог)</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Давай мы как будто поехали на красный свет-Давай мы как будто поехали на красный свет и полицейский нас остановил. Теперь я полицейский (диалог)</w:t>
        <w:br/>
        <w:t xml:space="preserve">Можно в игру ввести еще один персонаж:</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давай рядом с твоей машиной проехал грузовик. Я теперь шофер грузовика. Моя машина вдруг сломалась. Я тебе сигналю, чтобы ты остановился и помог мне ее отремонтировать. Поехали дальше - я пассажир (диалог). Подъезжаем к заправочной станции - я бензозаправщик (диалог). И т. Д.</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Играя с ребенком, не нужно большое количество игрушек, чтобы  не отвлекали внимание от ролевого взаимодействия. Если во время игры нужна другая машина, можно сделать ее быстро из другого стула, а шланг бензозаправщика из скакалки.</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Какие заместители можно использовать, если нужен:</w:t>
        <w:br/>
        <w:t xml:space="preserve">Трос, блюдце, расческа, продукты, деньги, дом?</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Вспомните в какие игры вы играли в детстве?</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Итак, можно сделать вывод.</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Нужно играть с детьми, принимать активное участие в играх, обыгрывать новые игрушки</w:t>
        <w:br/>
      </w:r>
      <w:r>
        <w:rPr>
          <w:rFonts w:ascii="Times New Roman" w:hAnsi="Times New Roman" w:cs="Times New Roman" w:eastAsia="Times New Roman"/>
          <w:color w:val="000000"/>
          <w:spacing w:val="0"/>
          <w:position w:val="0"/>
          <w:sz w:val="28"/>
          <w:shd w:fill="FFFFFF" w:val="clear"/>
        </w:rPr>
        <w:br/>
        <w:t xml:space="preserve">-</w:t>
      </w:r>
      <w:r>
        <w:rPr>
          <w:rFonts w:ascii="Times New Roman" w:hAnsi="Times New Roman" w:cs="Times New Roman" w:eastAsia="Times New Roman"/>
          <w:color w:val="000000"/>
          <w:spacing w:val="0"/>
          <w:position w:val="0"/>
          <w:sz w:val="28"/>
          <w:shd w:fill="FFFFFF" w:val="clear"/>
        </w:rPr>
        <w:t xml:space="preserve">Чему вы научились? -Мы благодарим вас за сотрудничество и надеемся, что все у нас получится. До новых встреч! Спасибо!</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МОЯ РОДОСЛОВНАЯ</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Очень важно  достойное место семейным фотографиям, пусть в альбоме, но под рукой, а лучше в открытом видном виде. Для того, чтобы ребенок, пусть в самом элементарном, первоначальном варианте узнавал истоки своей  жизни. Ведь главное   – как родители относятся к своим родителям, к своим корням, к родословной.</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Г-Х.Ц. Гунжитова, О.А.Дареева, Б.Д.Шожоева  УМК</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Амар мэндэ-э!</w:t>
      </w:r>
      <w:r>
        <w:rPr>
          <w:rFonts w:ascii="Times New Roman" w:hAnsi="Times New Roman" w:cs="Times New Roman" w:eastAsia="Times New Roman"/>
          <w:color w:val="1C1E21"/>
          <w:spacing w:val="0"/>
          <w:position w:val="0"/>
          <w:sz w:val="28"/>
          <w:shd w:fill="FFFFFF" w:val="clear"/>
        </w:rPr>
        <w:t xml:space="preserve">» </w:t>
      </w:r>
      <w:r>
        <w:rPr>
          <w:rFonts w:ascii="Times New Roman" w:hAnsi="Times New Roman" w:cs="Times New Roman" w:eastAsia="Times New Roman"/>
          <w:color w:val="1C1E21"/>
          <w:spacing w:val="0"/>
          <w:position w:val="0"/>
          <w:sz w:val="28"/>
          <w:shd w:fill="FFFFFF" w:val="clear"/>
        </w:rPr>
        <w:t xml:space="preserve">. Улан-Удэ, 2014г.</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Ноутбук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Медиапроектор</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Классная доска с магнитной поверхностью и набором приспособлений для крепления постеров и таблиц</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Физическая карта Республики Бурятия</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Карта оз. Байкал</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Плакат  звуковой- </w:t>
      </w:r>
      <w:r>
        <w:rPr>
          <w:rFonts w:ascii="Times New Roman" w:hAnsi="Times New Roman" w:cs="Times New Roman" w:eastAsia="Times New Roman"/>
          <w:color w:val="1C1E21"/>
          <w:spacing w:val="0"/>
          <w:position w:val="0"/>
          <w:sz w:val="28"/>
          <w:shd w:fill="FFFFFF" w:val="clear"/>
        </w:rPr>
        <w:t xml:space="preserve">«</w:t>
      </w:r>
      <w:r>
        <w:rPr>
          <w:rFonts w:ascii="Times New Roman" w:hAnsi="Times New Roman" w:cs="Times New Roman" w:eastAsia="Times New Roman"/>
          <w:color w:val="1C1E21"/>
          <w:spacing w:val="0"/>
          <w:position w:val="0"/>
          <w:sz w:val="28"/>
          <w:shd w:fill="FFFFFF" w:val="clear"/>
        </w:rPr>
        <w:t xml:space="preserve">Буряад алфавит</w:t>
      </w:r>
      <w:r>
        <w:rPr>
          <w:rFonts w:ascii="Times New Roman" w:hAnsi="Times New Roman" w:cs="Times New Roman" w:eastAsia="Times New Roman"/>
          <w:color w:val="1C1E21"/>
          <w:spacing w:val="0"/>
          <w:position w:val="0"/>
          <w:sz w:val="28"/>
          <w:shd w:fill="FFFFFF" w:val="clear"/>
        </w:rPr>
        <w:t xml:space="preserve">»</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Набор открыток "Буряад - Монголшуудай заншалта хубса</w:t>
      </w:r>
      <w:r>
        <w:rPr>
          <w:rFonts w:ascii="Times New Roman" w:hAnsi="Times New Roman" w:cs="Times New Roman" w:eastAsia="Times New Roman"/>
          <w:color w:val="1C1E21"/>
          <w:spacing w:val="0"/>
          <w:position w:val="0"/>
          <w:sz w:val="28"/>
          <w:shd w:fill="FFFFFF" w:val="clear"/>
        </w:rPr>
        <w:t xml:space="preserve">h</w:t>
      </w:r>
      <w:r>
        <w:rPr>
          <w:rFonts w:ascii="Times New Roman" w:hAnsi="Times New Roman" w:cs="Times New Roman" w:eastAsia="Times New Roman"/>
          <w:color w:val="1C1E21"/>
          <w:spacing w:val="0"/>
          <w:position w:val="0"/>
          <w:sz w:val="28"/>
          <w:shd w:fill="FFFFFF" w:val="clear"/>
        </w:rPr>
        <w:t xml:space="preserve">ан"</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Папка иллюстраций, предметных и сюжетных картинок</w:t>
      </w: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r>
        <w:rPr>
          <w:rFonts w:ascii="Times New Roman" w:hAnsi="Times New Roman" w:cs="Times New Roman" w:eastAsia="Times New Roman"/>
          <w:color w:val="1C1E21"/>
          <w:spacing w:val="0"/>
          <w:position w:val="0"/>
          <w:sz w:val="28"/>
          <w:shd w:fill="FFFFFF" w:val="clear"/>
        </w:rPr>
        <w:t xml:space="preserve">Набор открыток Бумбарааша - хоорхэн полиглот, серия "Амитад".</w:t>
      </w:r>
    </w:p>
    <w:p>
      <w:pPr>
        <w:spacing w:before="75" w:after="75"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20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p>
      <w:pPr>
        <w:spacing w:before="0" w:after="150" w:line="240"/>
        <w:ind w:right="-640" w:left="0" w:firstLine="0"/>
        <w:jc w:val="left"/>
        <w:rPr>
          <w:rFonts w:ascii="Times New Roman" w:hAnsi="Times New Roman" w:cs="Times New Roman" w:eastAsia="Times New Roman"/>
          <w:color w:val="1C1E21"/>
          <w:spacing w:val="0"/>
          <w:position w:val="0"/>
          <w:sz w:val="28"/>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