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E25" w:rsidRPr="003742DC" w:rsidRDefault="008B5891" w:rsidP="003742DC">
      <w:pPr>
        <w:spacing w:after="200" w:line="276" w:lineRule="auto"/>
        <w:jc w:val="center"/>
        <w:rPr>
          <w:rFonts w:ascii="Calibri" w:eastAsia="Calibri" w:hAnsi="Calibri" w:cs="Calibri"/>
          <w:b/>
          <w:sz w:val="24"/>
        </w:rPr>
      </w:pPr>
      <w:r w:rsidRPr="003742DC">
        <w:rPr>
          <w:rFonts w:ascii="Times New Roman" w:eastAsia="Times New Roman" w:hAnsi="Times New Roman" w:cs="Times New Roman"/>
          <w:b/>
          <w:sz w:val="28"/>
        </w:rPr>
        <w:t>Публичное представление</w:t>
      </w:r>
      <w:r w:rsidR="004F302C" w:rsidRPr="003742D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742DC">
        <w:rPr>
          <w:rFonts w:ascii="Times New Roman" w:eastAsia="Times New Roman" w:hAnsi="Times New Roman" w:cs="Times New Roman"/>
          <w:b/>
          <w:sz w:val="28"/>
        </w:rPr>
        <w:t>собственного</w:t>
      </w:r>
      <w:r w:rsidR="004F302C" w:rsidRPr="003742D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742DC">
        <w:rPr>
          <w:rFonts w:ascii="Times New Roman" w:eastAsia="Times New Roman" w:hAnsi="Times New Roman" w:cs="Times New Roman"/>
          <w:b/>
          <w:sz w:val="28"/>
        </w:rPr>
        <w:t>педагоги</w:t>
      </w:r>
      <w:r w:rsidR="004F302C" w:rsidRPr="003742DC">
        <w:rPr>
          <w:rFonts w:ascii="Times New Roman" w:eastAsia="Times New Roman" w:hAnsi="Times New Roman" w:cs="Times New Roman"/>
          <w:b/>
          <w:sz w:val="28"/>
        </w:rPr>
        <w:t>ческого опыта     в форме открытого мероприятия</w:t>
      </w:r>
      <w:r w:rsidR="00FE4A30" w:rsidRPr="003742DC">
        <w:rPr>
          <w:rFonts w:ascii="Times New Roman" w:eastAsia="Times New Roman" w:hAnsi="Times New Roman" w:cs="Times New Roman"/>
          <w:b/>
          <w:sz w:val="28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4"/>
        <w:gridCol w:w="1946"/>
        <w:gridCol w:w="3095"/>
        <w:gridCol w:w="1958"/>
      </w:tblGrid>
      <w:tr w:rsidR="003742DC" w:rsidTr="003742DC">
        <w:trPr>
          <w:trHeight w:val="1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2DC" w:rsidRPr="003742DC" w:rsidRDefault="003742DC">
            <w:pPr>
              <w:spacing w:after="0" w:line="240" w:lineRule="auto"/>
              <w:rPr>
                <w:b/>
              </w:rPr>
            </w:pPr>
            <w:r w:rsidRPr="003742DC">
              <w:rPr>
                <w:rFonts w:ascii="Times New Roman" w:eastAsia="Times New Roman" w:hAnsi="Times New Roman" w:cs="Times New Roman"/>
                <w:b/>
                <w:sz w:val="24"/>
              </w:rPr>
              <w:t>Форма предоставленного опыта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2DC" w:rsidRPr="003742DC" w:rsidRDefault="003742DC">
            <w:pPr>
              <w:spacing w:after="0" w:line="240" w:lineRule="auto"/>
              <w:rPr>
                <w:b/>
              </w:rPr>
            </w:pPr>
            <w:r w:rsidRPr="003742DC">
              <w:rPr>
                <w:rFonts w:ascii="Times New Roman" w:eastAsia="Times New Roman" w:hAnsi="Times New Roman" w:cs="Times New Roman"/>
                <w:b/>
                <w:sz w:val="24"/>
              </w:rPr>
              <w:t>Уровень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2DC" w:rsidRPr="003742DC" w:rsidRDefault="003742DC">
            <w:pPr>
              <w:spacing w:after="0" w:line="240" w:lineRule="auto"/>
              <w:rPr>
                <w:b/>
              </w:rPr>
            </w:pPr>
            <w:r w:rsidRPr="003742DC">
              <w:rPr>
                <w:rFonts w:ascii="Calibri" w:eastAsia="Calibri" w:hAnsi="Calibri" w:cs="Calibri"/>
                <w:b/>
              </w:rPr>
              <w:t xml:space="preserve">Тема </w:t>
            </w:r>
            <w:r w:rsidRPr="003742DC">
              <w:rPr>
                <w:rFonts w:ascii="Times New Roman" w:eastAsia="Times New Roman" w:hAnsi="Times New Roman" w:cs="Times New Roman"/>
                <w:b/>
                <w:sz w:val="24"/>
              </w:rPr>
              <w:t>предоставленного опыта работы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2DC" w:rsidRPr="003742DC" w:rsidRDefault="003742DC">
            <w:pPr>
              <w:spacing w:after="0" w:line="240" w:lineRule="auto"/>
              <w:rPr>
                <w:b/>
              </w:rPr>
            </w:pPr>
            <w:r w:rsidRPr="003742DC">
              <w:rPr>
                <w:rFonts w:ascii="Times New Roman" w:eastAsia="Times New Roman" w:hAnsi="Times New Roman" w:cs="Times New Roman"/>
                <w:b/>
                <w:sz w:val="24"/>
              </w:rPr>
              <w:t>Дата предоставления</w:t>
            </w:r>
          </w:p>
        </w:tc>
      </w:tr>
      <w:tr w:rsidR="003742DC" w:rsidRPr="003742DC" w:rsidTr="003742DC">
        <w:trPr>
          <w:trHeight w:val="1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2DC" w:rsidRPr="003742DC" w:rsidRDefault="003742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2DC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2DC" w:rsidRPr="003742DC" w:rsidRDefault="003742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2DC" w:rsidRPr="003742DC" w:rsidRDefault="003742DC" w:rsidP="00764DA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работы</w:t>
            </w:r>
            <w:r w:rsidRPr="00374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о</w:t>
            </w:r>
            <w:r w:rsidRPr="00374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ригами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средство развития детского художественного творчества детей старшей группы</w:t>
            </w:r>
            <w:r w:rsidRPr="003742D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742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2DC" w:rsidRPr="003742DC" w:rsidRDefault="003742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Pr="003742D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3742DC" w:rsidRPr="003742DC" w:rsidTr="003742DC">
        <w:trPr>
          <w:trHeight w:val="1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2DC" w:rsidRPr="003742DC" w:rsidRDefault="003742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Методическое </w:t>
            </w:r>
            <w:proofErr w:type="spellStart"/>
            <w:r w:rsidRPr="003742DC">
              <w:rPr>
                <w:rFonts w:ascii="Times New Roman" w:eastAsia="Calibri" w:hAnsi="Times New Roman" w:cs="Times New Roman"/>
                <w:sz w:val="24"/>
                <w:szCs w:val="24"/>
              </w:rPr>
              <w:t>обьединение</w:t>
            </w:r>
            <w:proofErr w:type="spellEnd"/>
            <w:r w:rsidR="00CF65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работников дошкольного образования </w:t>
            </w:r>
            <w:proofErr w:type="spellStart"/>
            <w:r w:rsidR="00CF6516">
              <w:rPr>
                <w:rFonts w:ascii="Times New Roman" w:eastAsia="Calibri" w:hAnsi="Times New Roman" w:cs="Times New Roman"/>
                <w:sz w:val="24"/>
                <w:szCs w:val="24"/>
              </w:rPr>
              <w:t>Кижингинского</w:t>
            </w:r>
            <w:proofErr w:type="spellEnd"/>
            <w:r w:rsidR="00CF65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2DC" w:rsidRPr="003742DC" w:rsidRDefault="003742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на базе </w:t>
            </w:r>
            <w:r w:rsidR="00CF6516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  <w:r w:rsidRPr="003742DC"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  <w:r w:rsidR="00CF65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6516">
              <w:rPr>
                <w:rFonts w:ascii="Times New Roman" w:eastAsia="Calibri" w:hAnsi="Times New Roman" w:cs="Times New Roman"/>
                <w:sz w:val="24"/>
                <w:szCs w:val="24"/>
              </w:rPr>
              <w:t>Загустайский</w:t>
            </w:r>
            <w:proofErr w:type="spellEnd"/>
            <w:r w:rsidR="00CF65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</w:t>
            </w:r>
            <w:r w:rsidRPr="00374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"Одон"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2DC" w:rsidRPr="003742DC" w:rsidRDefault="00CF6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Опыт</w:t>
            </w:r>
            <w:r w:rsidR="003742DC" w:rsidRPr="00374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 по теме 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технологий проектной деятельности в старшей группе</w:t>
            </w:r>
            <w:r w:rsidR="003742DC" w:rsidRPr="003742DC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2DC" w:rsidRPr="003742DC" w:rsidRDefault="00CF65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2020</w:t>
            </w:r>
            <w:r w:rsidR="003742DC" w:rsidRPr="003742D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3742DC" w:rsidRPr="003742DC" w:rsidTr="003742DC">
        <w:trPr>
          <w:trHeight w:val="1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2DC" w:rsidRPr="003742DC" w:rsidRDefault="00FF3AE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совет: «</w:t>
            </w:r>
            <w:r w:rsidR="003742DC" w:rsidRPr="003742D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ИКТ в познавательно- исследовательской деятельности в ДОУ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2DC" w:rsidRPr="003742DC" w:rsidRDefault="003742D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2DC"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2DC" w:rsidRPr="003742DC" w:rsidRDefault="00FF3AE7" w:rsidP="00FF3AE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Доклад «О возможностях применения интерактивной панели в детском саду»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2DC" w:rsidRPr="003742DC" w:rsidRDefault="003742D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2DC">
              <w:rPr>
                <w:rFonts w:ascii="Times New Roman" w:eastAsia="Calibri" w:hAnsi="Times New Roman" w:cs="Times New Roman"/>
                <w:sz w:val="24"/>
                <w:szCs w:val="24"/>
              </w:rPr>
              <w:t>2021г</w:t>
            </w:r>
          </w:p>
        </w:tc>
      </w:tr>
      <w:tr w:rsidR="003742DC" w:rsidRPr="003742DC" w:rsidTr="003742DC">
        <w:trPr>
          <w:trHeight w:val="1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2DC" w:rsidRPr="003742DC" w:rsidRDefault="003742DC" w:rsidP="0066018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Самообразование. </w:t>
            </w:r>
            <w:r w:rsidR="00660188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2DC" w:rsidRPr="003742DC" w:rsidRDefault="003742D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2DC"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2DC" w:rsidRPr="003742DC" w:rsidRDefault="009F7F8D" w:rsidP="009F7F8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 - класс "Финансовая грамотность в старшей группе. Значение денег</w:t>
            </w:r>
            <w:r w:rsidR="003742DC" w:rsidRPr="003742DC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2DC" w:rsidRPr="003742DC" w:rsidRDefault="003742D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2DC">
              <w:rPr>
                <w:rFonts w:ascii="Times New Roman" w:eastAsia="Calibri" w:hAnsi="Times New Roman" w:cs="Times New Roman"/>
                <w:sz w:val="24"/>
                <w:szCs w:val="24"/>
              </w:rPr>
              <w:t>2020г</w:t>
            </w:r>
          </w:p>
        </w:tc>
      </w:tr>
      <w:tr w:rsidR="003742DC" w:rsidRPr="003742DC" w:rsidTr="003742DC">
        <w:trPr>
          <w:trHeight w:val="1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2DC" w:rsidRPr="003742DC" w:rsidRDefault="003742D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2DC">
              <w:rPr>
                <w:rFonts w:ascii="Times New Roman" w:eastAsia="Calibri" w:hAnsi="Times New Roman" w:cs="Times New Roman"/>
                <w:sz w:val="24"/>
                <w:szCs w:val="24"/>
              </w:rPr>
              <w:t>Научная практическая конференция "Маленькие исследователи"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2DC" w:rsidRPr="003742DC" w:rsidRDefault="003742D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2DC">
              <w:rPr>
                <w:rFonts w:ascii="Times New Roman" w:eastAsia="Calibri" w:hAnsi="Times New Roman" w:cs="Times New Roman"/>
                <w:sz w:val="24"/>
                <w:szCs w:val="24"/>
              </w:rPr>
              <w:t>Районная детская НПК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2DC" w:rsidRPr="003742DC" w:rsidRDefault="003742D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2DC">
              <w:rPr>
                <w:rFonts w:ascii="Times New Roman" w:eastAsia="Calibri" w:hAnsi="Times New Roman" w:cs="Times New Roman"/>
                <w:sz w:val="24"/>
                <w:szCs w:val="24"/>
              </w:rPr>
              <w:t>Транслирование опыта работы  в номинации "Растительный мир"</w:t>
            </w:r>
            <w:r w:rsidR="009718B8">
              <w:rPr>
                <w:rFonts w:ascii="Times New Roman" w:eastAsia="Calibri" w:hAnsi="Times New Roman" w:cs="Times New Roman"/>
                <w:sz w:val="24"/>
                <w:szCs w:val="24"/>
              </w:rPr>
              <w:t>(Попова Ирина), «Животный мир» (</w:t>
            </w:r>
            <w:proofErr w:type="spellStart"/>
            <w:r w:rsidR="009718B8">
              <w:rPr>
                <w:rFonts w:ascii="Times New Roman" w:eastAsia="Calibri" w:hAnsi="Times New Roman" w:cs="Times New Roman"/>
                <w:sz w:val="24"/>
                <w:szCs w:val="24"/>
              </w:rPr>
              <w:t>Зодбоева</w:t>
            </w:r>
            <w:proofErr w:type="spellEnd"/>
            <w:r w:rsidR="009718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18B8">
              <w:rPr>
                <w:rFonts w:ascii="Times New Roman" w:eastAsia="Calibri" w:hAnsi="Times New Roman" w:cs="Times New Roman"/>
                <w:sz w:val="24"/>
                <w:szCs w:val="24"/>
              </w:rPr>
              <w:t>Сайзана</w:t>
            </w:r>
            <w:proofErr w:type="spellEnd"/>
            <w:r w:rsidR="009718B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2DC" w:rsidRPr="003742DC" w:rsidRDefault="009718B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</w:tr>
      <w:tr w:rsidR="003742DC" w:rsidRPr="003742DC" w:rsidTr="003742DC">
        <w:trPr>
          <w:trHeight w:val="1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2DC" w:rsidRPr="003742DC" w:rsidRDefault="003742D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2D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Медиативные технологии в работе педагогов ДОУ.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2DC" w:rsidRPr="003742DC" w:rsidRDefault="003742D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2DC"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2DC" w:rsidRPr="003742DC" w:rsidRDefault="001F529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Доклад «Медиативные технологии в работе воспитателя»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2DC" w:rsidRPr="003742DC" w:rsidRDefault="003742D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2DC">
              <w:rPr>
                <w:rFonts w:ascii="Times New Roman" w:eastAsia="Calibri" w:hAnsi="Times New Roman" w:cs="Times New Roman"/>
                <w:sz w:val="24"/>
                <w:szCs w:val="24"/>
              </w:rPr>
              <w:t>2020г</w:t>
            </w:r>
          </w:p>
        </w:tc>
      </w:tr>
      <w:tr w:rsidR="003742DC" w:rsidRPr="003742DC" w:rsidTr="003742DC">
        <w:trPr>
          <w:trHeight w:val="1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2DC" w:rsidRPr="003742DC" w:rsidRDefault="003742D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2DC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2DC" w:rsidRPr="003742DC" w:rsidRDefault="003742D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2DC"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2DC" w:rsidRPr="003742DC" w:rsidRDefault="00D476A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ДОУ к процедуре прохождения МКДО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42DC" w:rsidRPr="003742DC" w:rsidRDefault="00D476A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bookmarkStart w:id="0" w:name="_GoBack"/>
            <w:bookmarkEnd w:id="0"/>
            <w:r w:rsidR="003742DC" w:rsidRPr="003742D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</w:tbl>
    <w:p w:rsidR="00354E25" w:rsidRPr="003742DC" w:rsidRDefault="00354E25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354E25" w:rsidRPr="0037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4E25"/>
    <w:rsid w:val="001F5297"/>
    <w:rsid w:val="002642DE"/>
    <w:rsid w:val="002E36D8"/>
    <w:rsid w:val="00354E25"/>
    <w:rsid w:val="003742DC"/>
    <w:rsid w:val="004F302C"/>
    <w:rsid w:val="006354E5"/>
    <w:rsid w:val="00660188"/>
    <w:rsid w:val="00764DA3"/>
    <w:rsid w:val="008B5891"/>
    <w:rsid w:val="009718B8"/>
    <w:rsid w:val="009F7F8D"/>
    <w:rsid w:val="00CF6516"/>
    <w:rsid w:val="00D476A7"/>
    <w:rsid w:val="00FE4A30"/>
    <w:rsid w:val="00FF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A1DF"/>
  <w15:docId w15:val="{85E897C6-4042-4528-B2EA-7BFA8917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Mergen Sanditov</cp:lastModifiedBy>
  <cp:revision>14</cp:revision>
  <dcterms:created xsi:type="dcterms:W3CDTF">2023-10-15T14:03:00Z</dcterms:created>
  <dcterms:modified xsi:type="dcterms:W3CDTF">2023-10-30T06:08:00Z</dcterms:modified>
</cp:coreProperties>
</file>