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EF" w:rsidRPr="004F23EF" w:rsidRDefault="004F23EF" w:rsidP="004F23E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23EF">
        <w:rPr>
          <w:rFonts w:ascii="Times New Roman" w:eastAsia="Calibri" w:hAnsi="Times New Roman" w:cs="Times New Roman"/>
          <w:b/>
          <w:sz w:val="24"/>
          <w:szCs w:val="24"/>
        </w:rPr>
        <w:t>Самоанализ и самооценка профессиональной деятельности</w:t>
      </w:r>
    </w:p>
    <w:p w:rsidR="004F23EF" w:rsidRPr="004F23EF" w:rsidRDefault="004F23EF" w:rsidP="004F23E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F23EF">
        <w:rPr>
          <w:rFonts w:ascii="Times New Roman" w:eastAsia="Calibri" w:hAnsi="Times New Roman" w:cs="Times New Roman"/>
          <w:b/>
          <w:sz w:val="24"/>
          <w:szCs w:val="24"/>
        </w:rPr>
        <w:t>Цель и задачи профессиональной деятельности.</w:t>
      </w:r>
    </w:p>
    <w:p w:rsidR="004F23EF" w:rsidRPr="004F23EF" w:rsidRDefault="004F23EF" w:rsidP="004F23EF">
      <w:pPr>
        <w:rPr>
          <w:rFonts w:ascii="Times New Roman" w:eastAsia="Calibri" w:hAnsi="Times New Roman" w:cs="Times New Roman"/>
          <w:sz w:val="24"/>
          <w:szCs w:val="24"/>
        </w:rPr>
      </w:pPr>
      <w:r w:rsidRPr="004F23EF">
        <w:rPr>
          <w:rFonts w:ascii="Times New Roman" w:eastAsia="Calibri" w:hAnsi="Times New Roman" w:cs="Times New Roman"/>
          <w:sz w:val="24"/>
          <w:szCs w:val="24"/>
        </w:rPr>
        <w:t>Моя педагогическая деятельность осуществляется в соответствии  с государственным образовательным стандартом РФ, который определяет требования к обучению и воспитанию детей дошкольников.</w:t>
      </w:r>
    </w:p>
    <w:p w:rsidR="004F23EF" w:rsidRPr="004F23EF" w:rsidRDefault="004F23EF" w:rsidP="004F23EF">
      <w:pPr>
        <w:rPr>
          <w:rFonts w:ascii="Times New Roman" w:eastAsia="Calibri" w:hAnsi="Times New Roman" w:cs="Times New Roman"/>
          <w:sz w:val="24"/>
          <w:szCs w:val="24"/>
        </w:rPr>
      </w:pPr>
      <w:r w:rsidRPr="004F23EF">
        <w:rPr>
          <w:rFonts w:ascii="Times New Roman" w:eastAsia="Calibri" w:hAnsi="Times New Roman" w:cs="Times New Roman"/>
          <w:sz w:val="24"/>
          <w:szCs w:val="24"/>
        </w:rPr>
        <w:t xml:space="preserve">Педагогические задачи, которыми я руководствуюсь в учебно – воспитательной деятельности, это: </w:t>
      </w:r>
    </w:p>
    <w:p w:rsidR="004F23EF" w:rsidRPr="004F23EF" w:rsidRDefault="004F23EF" w:rsidP="004F23EF">
      <w:pPr>
        <w:rPr>
          <w:rFonts w:ascii="Times New Roman" w:eastAsia="Calibri" w:hAnsi="Times New Roman" w:cs="Times New Roman"/>
          <w:sz w:val="24"/>
          <w:szCs w:val="24"/>
        </w:rPr>
      </w:pPr>
      <w:r w:rsidRPr="004F23E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4F23EF">
        <w:rPr>
          <w:rFonts w:ascii="Times New Roman" w:eastAsia="Calibri" w:hAnsi="Times New Roman" w:cs="Times New Roman"/>
          <w:sz w:val="24"/>
          <w:szCs w:val="24"/>
        </w:rPr>
        <w:t>.Укреплять физическое и психическое здоровье детей, развивать двигательную активность, воспитывать гигиеническую культуру, приобщать к ценностям здорового образа жизни.</w:t>
      </w:r>
    </w:p>
    <w:p w:rsidR="004F23EF" w:rsidRPr="004F23EF" w:rsidRDefault="004F23EF" w:rsidP="004F23EF">
      <w:pPr>
        <w:rPr>
          <w:rFonts w:ascii="Times New Roman" w:eastAsia="Calibri" w:hAnsi="Times New Roman" w:cs="Times New Roman"/>
          <w:sz w:val="24"/>
          <w:szCs w:val="24"/>
        </w:rPr>
      </w:pPr>
      <w:r w:rsidRPr="004F23EF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4F23EF">
        <w:rPr>
          <w:rFonts w:ascii="Times New Roman" w:eastAsia="Calibri" w:hAnsi="Times New Roman" w:cs="Times New Roman"/>
          <w:sz w:val="24"/>
          <w:szCs w:val="24"/>
        </w:rPr>
        <w:t>. Развивать гуманистическую направленность отношения детей к миру</w:t>
      </w:r>
      <w:proofErr w:type="gramStart"/>
      <w:r w:rsidRPr="004F23EF">
        <w:rPr>
          <w:rFonts w:ascii="Times New Roman" w:eastAsia="Calibri" w:hAnsi="Times New Roman" w:cs="Times New Roman"/>
          <w:sz w:val="24"/>
          <w:szCs w:val="24"/>
        </w:rPr>
        <w:t>,(</w:t>
      </w:r>
      <w:proofErr w:type="gramEnd"/>
      <w:r w:rsidRPr="004F23EF">
        <w:rPr>
          <w:rFonts w:ascii="Times New Roman" w:eastAsia="Calibri" w:hAnsi="Times New Roman" w:cs="Times New Roman"/>
          <w:sz w:val="24"/>
          <w:szCs w:val="24"/>
        </w:rPr>
        <w:t>социальному, природному, рукотворному), воспитывать культуру общения, доброжелательность и эмоциональную отзывчивость, дружеские взаимоотношения , стремление к сотрудничеству, взаимодействию со сверстниками и близкими взрослыми.</w:t>
      </w:r>
    </w:p>
    <w:p w:rsidR="004F23EF" w:rsidRPr="004F23EF" w:rsidRDefault="004F23EF" w:rsidP="004F23EF">
      <w:pPr>
        <w:rPr>
          <w:rFonts w:ascii="Times New Roman" w:eastAsia="Calibri" w:hAnsi="Times New Roman" w:cs="Times New Roman"/>
          <w:sz w:val="24"/>
          <w:szCs w:val="24"/>
        </w:rPr>
      </w:pPr>
      <w:r w:rsidRPr="004F23EF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4F23E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4F23EF">
        <w:rPr>
          <w:rFonts w:ascii="Times New Roman" w:eastAsia="Calibri" w:hAnsi="Times New Roman" w:cs="Times New Roman"/>
          <w:sz w:val="24"/>
          <w:szCs w:val="24"/>
        </w:rPr>
        <w:t>Развивать познавательную активность, любознательность, стремление детей к исследованию и экспериментированию с предметами, материалами,  природными объектами, умение вести наблюдение, сравнение, анализ, пользоваться схемами, моделями, пооперационными картами, обогащать кругозор детей, углублять и дифференцировать представления о мире.</w:t>
      </w:r>
      <w:proofErr w:type="gramEnd"/>
    </w:p>
    <w:p w:rsidR="004F23EF" w:rsidRPr="004F23EF" w:rsidRDefault="004F23EF" w:rsidP="004F23EF">
      <w:pPr>
        <w:rPr>
          <w:rFonts w:ascii="Times New Roman" w:eastAsia="Calibri" w:hAnsi="Times New Roman" w:cs="Times New Roman"/>
          <w:sz w:val="24"/>
          <w:szCs w:val="24"/>
        </w:rPr>
      </w:pPr>
      <w:r w:rsidRPr="004F23EF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4F23EF">
        <w:rPr>
          <w:rFonts w:ascii="Times New Roman" w:eastAsia="Calibri" w:hAnsi="Times New Roman" w:cs="Times New Roman"/>
          <w:sz w:val="24"/>
          <w:szCs w:val="24"/>
        </w:rPr>
        <w:t xml:space="preserve"> Развивать инициативу и самостоятельность детей в деятельности, общении, обогащать личный субъектный опыт каждого ребенка, возможность для творческого самовыражения в разных видах детской деятельности (в играх, </w:t>
      </w:r>
      <w:proofErr w:type="spellStart"/>
      <w:r w:rsidRPr="004F23EF">
        <w:rPr>
          <w:rFonts w:ascii="Times New Roman" w:eastAsia="Calibri" w:hAnsi="Times New Roman" w:cs="Times New Roman"/>
          <w:sz w:val="24"/>
          <w:szCs w:val="24"/>
        </w:rPr>
        <w:t>изодеятельности</w:t>
      </w:r>
      <w:proofErr w:type="spellEnd"/>
      <w:r w:rsidRPr="004F23EF">
        <w:rPr>
          <w:rFonts w:ascii="Times New Roman" w:eastAsia="Calibri" w:hAnsi="Times New Roman" w:cs="Times New Roman"/>
          <w:sz w:val="24"/>
          <w:szCs w:val="24"/>
        </w:rPr>
        <w:t>, театральной, музыкальной, речевой, коммуникативной деятельности) в соответствии с интересами и склонностями дошкольников.</w:t>
      </w:r>
    </w:p>
    <w:p w:rsidR="004F23EF" w:rsidRPr="004F23EF" w:rsidRDefault="004F23EF" w:rsidP="004F23EF">
      <w:pPr>
        <w:rPr>
          <w:rFonts w:ascii="Times New Roman" w:eastAsia="Calibri" w:hAnsi="Times New Roman" w:cs="Times New Roman"/>
          <w:sz w:val="24"/>
          <w:szCs w:val="24"/>
        </w:rPr>
      </w:pPr>
      <w:r w:rsidRPr="004F23EF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4F23EF">
        <w:rPr>
          <w:rFonts w:ascii="Times New Roman" w:eastAsia="Calibri" w:hAnsi="Times New Roman" w:cs="Times New Roman"/>
          <w:sz w:val="24"/>
          <w:szCs w:val="24"/>
        </w:rPr>
        <w:t xml:space="preserve">Обогощать эстетические чувства и впечатления детей, интерес к искусству, музыке, художественной литературе, развивать речевую культуру, умение грамматически правильно, выразительно и связно передавать в речи свои мысли, стремиться к взаимопониманию в общении </w:t>
      </w:r>
      <w:proofErr w:type="gramStart"/>
      <w:r w:rsidRPr="004F23EF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4F23EF">
        <w:rPr>
          <w:rFonts w:ascii="Times New Roman" w:eastAsia="Calibri" w:hAnsi="Times New Roman" w:cs="Times New Roman"/>
          <w:sz w:val="24"/>
          <w:szCs w:val="24"/>
        </w:rPr>
        <w:t xml:space="preserve"> взрослыми и сверстниками.</w:t>
      </w:r>
    </w:p>
    <w:p w:rsidR="004F23EF" w:rsidRPr="004F23EF" w:rsidRDefault="004F23EF" w:rsidP="004F23EF">
      <w:pPr>
        <w:rPr>
          <w:rFonts w:ascii="Times New Roman" w:eastAsia="Calibri" w:hAnsi="Times New Roman" w:cs="Times New Roman"/>
          <w:sz w:val="24"/>
          <w:szCs w:val="24"/>
        </w:rPr>
      </w:pPr>
      <w:r w:rsidRPr="004F23EF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4F23EF">
        <w:rPr>
          <w:rFonts w:ascii="Times New Roman" w:eastAsia="Calibri" w:hAnsi="Times New Roman" w:cs="Times New Roman"/>
          <w:sz w:val="24"/>
          <w:szCs w:val="24"/>
        </w:rPr>
        <w:t xml:space="preserve"> Развивать самосознание детей, воспитывать в детях уверенность, чувство собственного достоинства, стремление к социально одобряемым действиям и поступкам, радость взросления, понимания роста возможностей и достижений.</w:t>
      </w:r>
    </w:p>
    <w:p w:rsidR="004F23EF" w:rsidRPr="004F23EF" w:rsidRDefault="004F23EF" w:rsidP="004F23EF">
      <w:pPr>
        <w:rPr>
          <w:rFonts w:ascii="Times New Roman" w:eastAsia="Calibri" w:hAnsi="Times New Roman" w:cs="Times New Roman"/>
          <w:sz w:val="24"/>
          <w:szCs w:val="24"/>
        </w:rPr>
      </w:pPr>
      <w:r w:rsidRPr="004F23EF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4F23EF">
        <w:rPr>
          <w:rFonts w:ascii="Times New Roman" w:eastAsia="Calibri" w:hAnsi="Times New Roman" w:cs="Times New Roman"/>
          <w:sz w:val="24"/>
          <w:szCs w:val="24"/>
        </w:rPr>
        <w:t xml:space="preserve">.Обогащать представления детей о людях, о родной стране, многообразии стран и народов мира, формировать основы гражданских, патриотических чувств и толерантности к другим народам. </w:t>
      </w:r>
    </w:p>
    <w:p w:rsidR="004F23EF" w:rsidRPr="004F23EF" w:rsidRDefault="004F23EF" w:rsidP="004F23EF">
      <w:pPr>
        <w:rPr>
          <w:rFonts w:ascii="Times New Roman" w:eastAsia="Calibri" w:hAnsi="Times New Roman" w:cs="Times New Roman"/>
          <w:sz w:val="24"/>
          <w:szCs w:val="24"/>
        </w:rPr>
      </w:pPr>
      <w:r w:rsidRPr="004F23EF">
        <w:rPr>
          <w:rFonts w:ascii="Times New Roman" w:eastAsia="Calibri" w:hAnsi="Times New Roman" w:cs="Times New Roman"/>
          <w:sz w:val="24"/>
          <w:szCs w:val="24"/>
        </w:rPr>
        <w:t xml:space="preserve">Для решения поставленных задач использую общеобразовательную программу «Детство» под редакцией В. И. Логинова, Т. </w:t>
      </w:r>
      <w:proofErr w:type="spellStart"/>
      <w:r w:rsidRPr="004F23EF">
        <w:rPr>
          <w:rFonts w:ascii="Times New Roman" w:eastAsia="Calibri" w:hAnsi="Times New Roman" w:cs="Times New Roman"/>
          <w:sz w:val="24"/>
          <w:szCs w:val="24"/>
        </w:rPr>
        <w:t>И.Бабаева</w:t>
      </w:r>
      <w:proofErr w:type="spellEnd"/>
      <w:r w:rsidRPr="004F23EF">
        <w:rPr>
          <w:rFonts w:ascii="Times New Roman" w:eastAsia="Calibri" w:hAnsi="Times New Roman" w:cs="Times New Roman"/>
          <w:sz w:val="24"/>
          <w:szCs w:val="24"/>
        </w:rPr>
        <w:t xml:space="preserve">. Содержательная связь между разными разделами программы позволяет интегрировать образовательное содержание при решении </w:t>
      </w:r>
      <w:proofErr w:type="spellStart"/>
      <w:r w:rsidRPr="004F23EF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Pr="004F23EF">
        <w:rPr>
          <w:rFonts w:ascii="Times New Roman" w:eastAsia="Calibri" w:hAnsi="Times New Roman" w:cs="Times New Roman"/>
          <w:sz w:val="24"/>
          <w:szCs w:val="24"/>
        </w:rPr>
        <w:t xml:space="preserve"> – образовательных задач, что дает возможность развивать в единстве познавательную, эмоциональную и практическую сферу личности ребенка.</w:t>
      </w:r>
    </w:p>
    <w:p w:rsidR="004F23EF" w:rsidRPr="004F23EF" w:rsidRDefault="004F23EF" w:rsidP="004F23E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23E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Анализ и оценка условий профессиональной деятельности.</w:t>
      </w:r>
      <w:bookmarkStart w:id="0" w:name="_GoBack"/>
      <w:bookmarkEnd w:id="0"/>
    </w:p>
    <w:p w:rsidR="004F23EF" w:rsidRPr="004F23EF" w:rsidRDefault="004F23EF" w:rsidP="004F23EF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3EF">
        <w:rPr>
          <w:rFonts w:ascii="Times New Roman" w:eastAsia="Calibri" w:hAnsi="Times New Roman" w:cs="Times New Roman"/>
          <w:sz w:val="24"/>
          <w:szCs w:val="24"/>
        </w:rPr>
        <w:t>В своей работе использую такие технологии и методы как: моделирование, ТРИЗ, проектная, опытно-экспериментальная, исследовательская и поисковая деятельность, предметно-развивающая среда определена основными направлениями жизнедеятельности каждого ребенка.</w:t>
      </w:r>
    </w:p>
    <w:p w:rsidR="004F23EF" w:rsidRPr="004F23EF" w:rsidRDefault="004F23EF" w:rsidP="004F23EF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3EF">
        <w:rPr>
          <w:rFonts w:ascii="Times New Roman" w:eastAsia="Calibri" w:hAnsi="Times New Roman" w:cs="Times New Roman"/>
          <w:sz w:val="24"/>
          <w:szCs w:val="24"/>
        </w:rPr>
        <w:t>Предметно-развивающая среда группы обеспечивает возможность выбора каждым ребенком деятельность по интересам и позволяет ему взаимодействовать со сверстниками или действовать индивидуально. Наполняемость предметной развивающей среды обеспечивает разностороннее развитие детей, накопление опыта игровой, продуктивной, познавательно-исследовательской, музыкально-художественной и двигательной деятельности. Поэтому я уделяю большое внимание на создание предметн</w:t>
      </w:r>
      <w:proofErr w:type="gramStart"/>
      <w:r w:rsidRPr="004F23EF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4F23EF">
        <w:rPr>
          <w:rFonts w:ascii="Times New Roman" w:eastAsia="Calibri" w:hAnsi="Times New Roman" w:cs="Times New Roman"/>
          <w:sz w:val="24"/>
          <w:szCs w:val="24"/>
        </w:rPr>
        <w:t xml:space="preserve"> развивающей среды в группе. В группе организованы все необходимые центры: центр физического развития; центр художественного слова; патриотический уголок, где ребенок знакомится с символикой своей страны, своей малой родиной; центр речевого развития; центр искусства; центр науки (материалы и оборудования для детского экспериментирования и опытов); музыкальный уголок. Также предусмотрен уголок психологической разгрузки – тихое место, где ребенок может отдохнуть от активного общения.</w:t>
      </w:r>
    </w:p>
    <w:p w:rsidR="004F23EF" w:rsidRPr="004F23EF" w:rsidRDefault="004F23EF" w:rsidP="004F23EF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3EF">
        <w:rPr>
          <w:rFonts w:ascii="Times New Roman" w:eastAsia="Calibri" w:hAnsi="Times New Roman" w:cs="Times New Roman"/>
          <w:sz w:val="24"/>
          <w:szCs w:val="24"/>
        </w:rPr>
        <w:t xml:space="preserve">Для достижения целей </w:t>
      </w:r>
      <w:proofErr w:type="spellStart"/>
      <w:r w:rsidRPr="004F23EF">
        <w:rPr>
          <w:rFonts w:ascii="Times New Roman" w:eastAsia="Calibri" w:hAnsi="Times New Roman" w:cs="Times New Roman"/>
          <w:sz w:val="24"/>
          <w:szCs w:val="24"/>
        </w:rPr>
        <w:t>здоровьесберегающей</w:t>
      </w:r>
      <w:proofErr w:type="spellEnd"/>
      <w:r w:rsidRPr="004F23EF">
        <w:rPr>
          <w:rFonts w:ascii="Times New Roman" w:eastAsia="Calibri" w:hAnsi="Times New Roman" w:cs="Times New Roman"/>
          <w:sz w:val="24"/>
          <w:szCs w:val="24"/>
        </w:rPr>
        <w:t xml:space="preserve"> технологий я применяю следующие средства двигательной направленности: физические упражнения, физкультурные минутки и паузы, эмоциональные разрядки, гимнастика, пальчиковая гимнастика, зрительная, дыхательная, подвижные и спортивные игры. </w:t>
      </w:r>
    </w:p>
    <w:p w:rsidR="004F23EF" w:rsidRPr="004F23EF" w:rsidRDefault="004F23EF" w:rsidP="004F23EF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3EF">
        <w:rPr>
          <w:rFonts w:ascii="Times New Roman" w:eastAsia="Calibri" w:hAnsi="Times New Roman" w:cs="Times New Roman"/>
          <w:sz w:val="24"/>
          <w:szCs w:val="24"/>
        </w:rPr>
        <w:t xml:space="preserve">Создаю условия для проявления детьми </w:t>
      </w:r>
      <w:proofErr w:type="spellStart"/>
      <w:r w:rsidRPr="004F23EF">
        <w:rPr>
          <w:rFonts w:ascii="Times New Roman" w:eastAsia="Calibri" w:hAnsi="Times New Roman" w:cs="Times New Roman"/>
          <w:sz w:val="24"/>
          <w:szCs w:val="24"/>
        </w:rPr>
        <w:t>здоровьесберегающей</w:t>
      </w:r>
      <w:proofErr w:type="spellEnd"/>
      <w:r w:rsidRPr="004F23EF">
        <w:rPr>
          <w:rFonts w:ascii="Times New Roman" w:eastAsia="Calibri" w:hAnsi="Times New Roman" w:cs="Times New Roman"/>
          <w:sz w:val="24"/>
          <w:szCs w:val="24"/>
        </w:rPr>
        <w:t xml:space="preserve"> компетентности, инициирую самостоятельность и активность детей в </w:t>
      </w:r>
      <w:proofErr w:type="spellStart"/>
      <w:r w:rsidRPr="004F23EF">
        <w:rPr>
          <w:rFonts w:ascii="Times New Roman" w:eastAsia="Calibri" w:hAnsi="Times New Roman" w:cs="Times New Roman"/>
          <w:sz w:val="24"/>
          <w:szCs w:val="24"/>
        </w:rPr>
        <w:t>здоровьесберегающем</w:t>
      </w:r>
      <w:proofErr w:type="spellEnd"/>
      <w:r w:rsidRPr="004F23EF">
        <w:rPr>
          <w:rFonts w:ascii="Times New Roman" w:eastAsia="Calibri" w:hAnsi="Times New Roman" w:cs="Times New Roman"/>
          <w:sz w:val="24"/>
          <w:szCs w:val="24"/>
        </w:rPr>
        <w:t xml:space="preserve"> поведении, в соблюдении культурно - гигиенических навыков. С целью укрепления иммунитета в осенне – весенний период проводится витаминотерапия (витамины «</w:t>
      </w:r>
      <w:proofErr w:type="spellStart"/>
      <w:r w:rsidRPr="004F23EF">
        <w:rPr>
          <w:rFonts w:ascii="Times New Roman" w:eastAsia="Calibri" w:hAnsi="Times New Roman" w:cs="Times New Roman"/>
          <w:sz w:val="24"/>
          <w:szCs w:val="24"/>
        </w:rPr>
        <w:t>Ревит</w:t>
      </w:r>
      <w:proofErr w:type="spellEnd"/>
      <w:r w:rsidRPr="004F23EF">
        <w:rPr>
          <w:rFonts w:ascii="Times New Roman" w:eastAsia="Calibri" w:hAnsi="Times New Roman" w:cs="Times New Roman"/>
          <w:sz w:val="24"/>
          <w:szCs w:val="24"/>
        </w:rPr>
        <w:t>», витамин «С»), иммунотерапия «</w:t>
      </w:r>
      <w:proofErr w:type="spellStart"/>
      <w:r w:rsidRPr="004F23EF">
        <w:rPr>
          <w:rFonts w:ascii="Times New Roman" w:eastAsia="Calibri" w:hAnsi="Times New Roman" w:cs="Times New Roman"/>
          <w:sz w:val="24"/>
          <w:szCs w:val="24"/>
        </w:rPr>
        <w:t>Оксалиновая</w:t>
      </w:r>
      <w:proofErr w:type="spellEnd"/>
      <w:r w:rsidRPr="004F23EF">
        <w:rPr>
          <w:rFonts w:ascii="Times New Roman" w:eastAsia="Calibri" w:hAnsi="Times New Roman" w:cs="Times New Roman"/>
          <w:sz w:val="24"/>
          <w:szCs w:val="24"/>
        </w:rPr>
        <w:t xml:space="preserve"> мазь».</w:t>
      </w:r>
    </w:p>
    <w:p w:rsidR="004F23EF" w:rsidRPr="004F23EF" w:rsidRDefault="004F23EF" w:rsidP="004F23EF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3EF">
        <w:rPr>
          <w:rFonts w:ascii="Times New Roman" w:eastAsia="Calibri" w:hAnsi="Times New Roman" w:cs="Times New Roman"/>
          <w:sz w:val="24"/>
          <w:szCs w:val="24"/>
        </w:rPr>
        <w:t xml:space="preserve">Вовлекая детей в решения разнообразных проблемных игровых и практических ситуаций, в которых дети применяют накопленный опыт, умения и навыки </w:t>
      </w:r>
      <w:proofErr w:type="spellStart"/>
      <w:r w:rsidRPr="004F23EF">
        <w:rPr>
          <w:rFonts w:ascii="Times New Roman" w:eastAsia="Calibri" w:hAnsi="Times New Roman" w:cs="Times New Roman"/>
          <w:sz w:val="24"/>
          <w:szCs w:val="24"/>
        </w:rPr>
        <w:t>здоровьесбережения</w:t>
      </w:r>
      <w:proofErr w:type="spellEnd"/>
      <w:r w:rsidRPr="004F23EF">
        <w:rPr>
          <w:rFonts w:ascii="Times New Roman" w:eastAsia="Calibri" w:hAnsi="Times New Roman" w:cs="Times New Roman"/>
          <w:sz w:val="24"/>
          <w:szCs w:val="24"/>
        </w:rPr>
        <w:t xml:space="preserve">: «Уроки </w:t>
      </w:r>
      <w:proofErr w:type="spellStart"/>
      <w:r w:rsidRPr="004F23EF">
        <w:rPr>
          <w:rFonts w:ascii="Times New Roman" w:eastAsia="Calibri" w:hAnsi="Times New Roman" w:cs="Times New Roman"/>
          <w:sz w:val="24"/>
          <w:szCs w:val="24"/>
        </w:rPr>
        <w:t>Мойдодыра</w:t>
      </w:r>
      <w:proofErr w:type="spellEnd"/>
      <w:r w:rsidRPr="004F23EF">
        <w:rPr>
          <w:rFonts w:ascii="Times New Roman" w:eastAsia="Calibri" w:hAnsi="Times New Roman" w:cs="Times New Roman"/>
          <w:sz w:val="24"/>
          <w:szCs w:val="24"/>
        </w:rPr>
        <w:t>», «Полезные и вредные привычки».</w:t>
      </w:r>
    </w:p>
    <w:p w:rsidR="004F23EF" w:rsidRPr="004F23EF" w:rsidRDefault="004F23EF" w:rsidP="004F23EF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3EF">
        <w:rPr>
          <w:rFonts w:ascii="Times New Roman" w:eastAsia="Calibri" w:hAnsi="Times New Roman" w:cs="Times New Roman"/>
          <w:sz w:val="24"/>
          <w:szCs w:val="24"/>
        </w:rPr>
        <w:t xml:space="preserve">В беседах с детьми углубляю представления о здоровье и здоровом образе жизни, значении гигиенических процедур (для чего необходимо мыть руки, чистить зубы и прочее). </w:t>
      </w:r>
    </w:p>
    <w:p w:rsidR="004F23EF" w:rsidRPr="004F23EF" w:rsidRDefault="004F23EF" w:rsidP="004F23EF">
      <w:pPr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F23EF">
        <w:rPr>
          <w:rFonts w:ascii="Times New Roman" w:eastAsia="Calibri" w:hAnsi="Times New Roman" w:cs="Times New Roman"/>
          <w:sz w:val="24"/>
          <w:szCs w:val="24"/>
        </w:rPr>
        <w:t>На уровне ДОУ провожу экскурсии в кабинет медсестры вместе с инструктором по физическому воспитанию, провожу праздники здоровья «Зов джунглей», «</w:t>
      </w:r>
      <w:proofErr w:type="spellStart"/>
      <w:r w:rsidRPr="004F23EF">
        <w:rPr>
          <w:rFonts w:ascii="Times New Roman" w:eastAsia="Calibri" w:hAnsi="Times New Roman" w:cs="Times New Roman"/>
          <w:sz w:val="24"/>
          <w:szCs w:val="24"/>
        </w:rPr>
        <w:t>Мояспортивная</w:t>
      </w:r>
      <w:proofErr w:type="spellEnd"/>
      <w:r w:rsidRPr="004F23EF">
        <w:rPr>
          <w:rFonts w:ascii="Times New Roman" w:eastAsia="Calibri" w:hAnsi="Times New Roman" w:cs="Times New Roman"/>
          <w:sz w:val="24"/>
          <w:szCs w:val="24"/>
        </w:rPr>
        <w:t xml:space="preserve"> мама», «Папа, мама, я – спортивная семья», «Солнце, воздух и воды наши лучшие друзья»</w:t>
      </w:r>
    </w:p>
    <w:p w:rsidR="00135EF0" w:rsidRDefault="004F23EF"/>
    <w:sectPr w:rsidR="00135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3A"/>
    <w:rsid w:val="000C253A"/>
    <w:rsid w:val="004F23EF"/>
    <w:rsid w:val="008D4653"/>
    <w:rsid w:val="0094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4373</Characters>
  <Application>Microsoft Office Word</Application>
  <DocSecurity>0</DocSecurity>
  <Lines>36</Lines>
  <Paragraphs>10</Paragraphs>
  <ScaleCrop>false</ScaleCrop>
  <Company>SamForum.ws</Company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2020-03-25T03:28:00Z</dcterms:created>
  <dcterms:modified xsi:type="dcterms:W3CDTF">2020-03-25T03:28:00Z</dcterms:modified>
</cp:coreProperties>
</file>