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День открытых дверей  для родителей.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Непосредственно образовательная деятельность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Познание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Конспект интегрированного занятия по ознакомление с окружающим миром в старшей группе 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Посадка лука с аппликацией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Программное 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Обучающие задачи: Расширить знания детей о полезных свойствах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репчатого лука, о  строении  луковицы; закрепить знания об условиях выращивания растений.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Развивающие задачи:. Развивать  познавательный интерес, мелкую моторику, чувство цвета, формы.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Развивать, коммуникативный опыт детей.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Развивать любознательность и расширять кругозор детей</w:t>
        <w:br/>
        <w:t xml:space="preserve">Воспитательные задачи: Воспитывать ответственность за порученное дело,желание  добиваться результата, участвовать в общем деле.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Словарная работа:  полезный,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корень,  луковица,  углубления,  условия,  перышки;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подготавливать инструменты, рабочее место и убирать за собой;    Предварительная  работа: рассматривание  луковицы;  рассказ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воспитателя о лечебных свойствах лука.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Материал: интерактивный панель, луковицы на каждого ребенка,  ящик  с  землей,  стаканчики  с  водой,  клеенка, влажные салфетки, клей, цветной желтый песок.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лейка.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Ход занятия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Вводная часть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-Ребята, вы хотите узнать, что находится в этом сундучке? Тогда отгадайте загадку: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Никого не огорчает, а всех плакать заставляет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педагог достаёт луковицу из сундучка) -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Верно, это лук.  На бурятском- hонгино. Лук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это что овощ или фрукт? Возьмите каждый себе по луковице. Скажите, какого цвета лук? Какой он формы? Потрогайте его пальцем и скажите: лук твердый или мягкий? Вот сейчас я разрежу луковицу, понюхайте лук.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почему вы плачете? Да, лук щиплет глаза и заставляет всех плакать.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хочет угоститься луком? Какой лук на вкус? (Дать детям попробовать  лук.)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же получается: лук горький на вкус, его трудно чистить и резать – все от него плачут. Зачем же тогда его используют в еде?</w:t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Ответы детей: в нём много витаминов, чтобы быть здоровым….)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Совершенно верно, лук – это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очень полезное растение. В нем содержатся вещества, которые убивают микробов, поэтому так важно есть репчатый лук: 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помогает, нам справится с простудой.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Показ слайдов строение лука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У лука есть верх (показывает его), вот отсюда растет зеленый лук. А вот низ у луковицы - донце (показывает).  Если ее посадить луковицу,то из нее вырастут зеленые листики, зеленый лук. В зеленом луке тоже много витаминов.</w:t>
        <w:br/>
        <w:t xml:space="preserve">Физминутка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Угадайте - ка ребятки, что растет у нас на грядке?Если овощ - хлопаем, если нет - топаем.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Зеленый огуречик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хлопают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»)</w:t>
        <w:br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Веселый человечек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топают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»)</w:t>
        <w:br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Красный помидор- Ядовитый мухомор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Репчатый лук- А может утюг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Пузатый кабачок - Дождевой червячок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Круглая редиска  - Вкусная сосиска.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Основная часть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Посадка лука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Лук  где растет? Сейчас мы можем посадить ее на грядке?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 предлагаю вам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посадить лук на подоконнике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нашей группы.Предлагаю 2 варианта посадки лука: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пластиковый контейнер с землёй, и стаканчик с водой. Если луковицу поставить в воду, она будет расти пером - то есть в зелень. Если посадить луковицу в землю, то будут расти головка луковицы и зелень.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Возьмите по луковице. А как правильно посадить луковицу, какой частью надо сажать её в землю?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Каждому дам луковицу и он  посадит её донцем в землю.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Посмотрите, как я буду сажать? "донцем вниз",  я сажаю с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некоторым усилием.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вместе с воспитателем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обрезают верхушки у луковиц, для того чтобы быстрее появились ростки.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Палочкой аккуратно делаем в земле ямку, такую, чтобы луковичка почти вся в ней спряталась, но чуть-чуть была видная макушка, откуда будут расти перышки (Дети выполняют).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Затем помещаем в ямку нашу луковицу. Теперь пальчиками прижимаем земельку вокруг луковицы.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 вот, лук мы с вами посадили. А теперь поливаем его из леечки, чтобы он хорошо рос. Поливаем по очереди, аккуратно. Чтобы водички не было слишком много.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Посадим две луковицы в банки с водой. Воспитатель просит одного ребенка подать воду, а другого – подать лейку с водой.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Смотрите, я наливаю в баночку из лейки воду. Теперь надо посадить лук. Напомните, как нужно сажать лук.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Ответы детей)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 предлагает одному из детей посадить лук.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Ребенок сажает лук)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Чтобы лук вырос, его надо полить водой из лейки. Ребята, что еще нужно?</w:t>
      </w: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свет, тепло)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Поставим наши контейнеры с лукок на подоконник и будем наблюдать, где лук растет быстрее в воде или в земле? Поставим, в стаканы с луком палочки и когда лук будет такой же высоты, как палочка, можно срезать его к обеду. Все хорошо справились с посадкой лука, просто молодцы. Теперь мы каждый день будем наблюдать  за ростом  лука. Когда лук вырастит, мы отдадим зеленые перья на кухню нашим поварам, и они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нарежут и положат вам в суп, в салат чтобы были здоровыми.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Заключительная часть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.Аппликация с песком.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Посмотрите ребята, что нарисовано?Лук белого цвета. А сейчас мы с вами будем раскрашивать лук. Не карандашом, а песком. По окончании все работы рассмотреть, похвалить все трудились, старались.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когда лук прорастет, мы зарисуем его уже с пророщенными перышками.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Итог занятия. Что мы рассматривали?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Луковицу)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  <w:t xml:space="preserve">Какой формы луковица?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Круглая, овальная)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  <w:t xml:space="preserve">Какая она: твердая или мягкая?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Твердая)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  <w:t xml:space="preserve">Какой лук на вкус?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Горький)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наблюдают за ростом лука и фиксируют результаты в таблице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