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Родительское собрание в средней группе на тему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Компьютер- вред или польза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проведения – собрание-дискуссия)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правильном подходе к занятиям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 компьютере можно извлечь максимум                                                                  пользы для развития ребенка.                                                                                                                                                                   Б. Шлимович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донести до сознания родителей необходимость соблюдать требования и правила здоровьесбережения при организации взаимодействия ребенка с компьютером в домашних условиях.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Образовательные: формировать у родителей представления о роли, возможностях и способах использования компьютера в обучении детей дошкольного возраста.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Воспитательные: формировать понимание важности поддержания эмоционального контакта с ребёнком во избежание развития у него компьютерной зависимости.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Организационные: выработать согласованные действия ДОУ и семьи по правильной организации  работы детей на компьютере.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Информационные: Предложить практические советы по организации  безопасного взаимодействия ребенка с компьютером.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Памятки о правилах работы на компьютере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 дошкольного 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Зрительная гимнастика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Выступление воспитателя Доржижаповой П.Ц. и педагога-психолога Ермакова З.П.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компьютерной зависимости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Рефлексия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Компьютеры уже давно и прочно проникли во все сферы деятельности человека. Они используются и на работе, и дома, и в школе, и даже в детском саду. С одной стороны, они очень облегчают нашу жизнь, а с другой – мы вынуждены платить своим здоровьем и благополучием в доме. Так что же приносят компьютеры нашим детям – больше пользы или вреда? И как правильно организовать общение   ребёнка с компьютером, чтобы он не попал в  зависимость от него?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Многие родители не видят ничего плохого в том, что дети проводят много времени у компьютера. Считая этот вид досуга интеллектуальным и полезным, они беспокоятся лишь о нарушении их осанки или зрения.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на родительском собрании мы попытаемся ответить на  эти проблемные вопросы и  постараемся совместно выработать правила организации работы детей на компьютере.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видим, что отличительной чертой времени, в котором мы живем, является стремительное проникновение информационных технологий в нашу жизни.В нынешнее время дети способны с завидной легкостью овладеть навыками работы с различными электронными компьютерными новинками. Но для нас самое главное, чтобы дети не попали в зависимость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компьютерного друга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ценили живое, эмоциональное человеческое общение и стремились к нему.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Давайте попробуем выявить все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«+»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«-»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влияния компьютера на развитие ребенка дошкольного возраста: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Положительные стороны: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Развитие мелкой мускулатуры руки, моторики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Познавательная мотивация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Выработка усидчивости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Улучшение памяти, внимания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Ориентирование в современных технологиях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Быстрое нахождение нужной информации, следовательно увеличение свободного времени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Возможность общения.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Отрицательные стороны: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Большая нагрузка на глаза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Стеснённая поза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Развитие остеохондроза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Компьютерное излучение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Заболевания суставов кистей рук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Психическая нагрузка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Компьютерная зависимость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Нервно-эмоциональное напряжение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-Синдром компьютерного стресса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-Ребёнок забывает о реальном мире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Замена общения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видите, есть положительные и отрицательные стороны.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Но важно не только правильно выбрать игру, необходимо еще и верно организовать игровую деятельность ребенка с компьютером.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    Ребенок может играть в компьютерные игры не более 15 минут в день.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    Лучше играть в компьютерные игры в первой половине дня.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    В течение недели ребенок может работать с компьютером не более 3- раз.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    Комната, в которой он работает за компьютером, должна быть хорошо освещена.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    Мебель (стол и стулья) по размерам должна соответствовать росту ребенка.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    Расстояние от глаз ребенка до монитора не должно превышать 60 см.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    В процессе игры ребенка на компьютере, необходимо следить за соблюдением правильной осанки ребенка.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    После игры с компьютером нужно обязательно сделать зарядку для глаз.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    Игровую деятельность с компьютером нужно сменить физическими упражнениями и играми.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Для шестилетнего ребенка продолжительность одноразовой работы – 15 минут, периодичность работы – не более 2 раз в неделю.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дети могли играть в компьютерные игры без вредных последствий, необходимо проконтролировать выбор жанра, содержания, систему управления и уровня сложности. При правильном подборе и методах применения компьютерных игр развивается внимание, сосредоточенность, быстрота действий, появляется интерес к компьютеру и психологическая готовность к работе с ним.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Экспресс анкетирование родителей: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1.Сколько времени Вы сами проводите за компьютером? Мама -... Папа Считаете ли Вы, что Ваше увлечение компьютером влияет на развитие ребёнка? Если да, то каким образом?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2.Сколько времени проводит ваш ребёнок за компьютером?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3.В какие игры играет ваш ребёнок? Знакомы ли Вам название, правила этих игр?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4.Помогаете ли Вы ребёнку использовать компьютер как средство образования и получения информации?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5..Часто ли ваш сын (дочь) “призывают” Вас на помощь.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Вы ответили “нет” или “не знаю” на вопросы 3),5), но при этом ответ на вопрос 2) – более 30 минут, Вам надо срочно пересмотреть свои отношения с ребёнком, т.к. компьютер для него более верный и надёжный “товарищ”.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Заканчивая собрание, хочется ещё раз отметить, что, несомненно, компьютер - эффективное средство развития ребенка.  Но во всём необходимо соблюдать  чувство меры. И напоследок я хочу вам раздать памятки о правилах работы на компьютере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 дошкольного 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некоторые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Офтальмологические паузы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работы с детьми дошкольного возраста, т.е.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Зрительная гимнастика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Для профилактики компьютерной зависимости психологи советуют следующее: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1.Показывать личный положительный пример. Важно, чтобы слова не расходились с делом. И. если отец разрешает играть сыну не более часа в день, то сам не должен играть по три-четыре.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Ограничьте время работы с компьютером, объяснив, что компьютер – не право, а привилегия, поэтому общение с ним подлежит контролю со стороны родителей. Резко запрещать работать на компьютере нельзя. Если ребёнок уже склонен к компьютерной зависимости, он может проводить за компьютером два часа в будний день и три – в выходной, но обязательно с перерывами.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3.Предложить  другие возможности времяпрепровождения. Можно составить список дел, которыми можно заняться в свободное время. Желательно, чтобы в списке были совместные занятия (походы в кино, на природу, игра в шахматы и т.д.)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4.Использовать компьютер как элемент эффективного воспитания, в качестве поощрения (например, за правильно и вовремя сделанное домашнее задание, уборку квартиры).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5.Обращать внимание на игры, в которые играют дети, т.к. некоторые из них могут стать причиной бессонницы, раздражительности, агрессивности, специфических страхов.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Упражнения для  снятия напряжения глаз.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1.На счёт 1-4 закрыть глаза с напряжением, на счёт 1-6 раскрыть глаза.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2.Посмотреть на кончик носа на счёт 1-4 , а потом перевести взгляд вдаль на счёт 1-6.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3.Не поворачивая головы, медленно делать круговые движения глазами: вверх-вправо-вниз-влево и в обратную сторону : вверх-влево-вниз-вправо, затем посмотреть вдаль на счёт 1-6.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4.Держа голову неподвижно, перевести взор и зафиксировать его: на счёт 1-4 вверх, на счёт 1-6 –прямо. Проделать движения глазами по диагонали сначала в одну, потом в другую сторону, затем, на счёт 1-6, посмотреть прямо.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5.Посмотреть на кончик указательного пальца, удалённого от глаз на расстоянии 25-30 см, на счёт 1-4 медленно приблизить его к кончику носа, потом, опять же, глядя на кончик пальца, удалять на то же расстояние.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Метка на стекле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переводить взгляд с метки на стекле окна (красный кружок диаметром 3-5 мм) на выбранный предмет вдали за окном.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7.Перемещать взгляд по траекториям: по восьмёрке, по часовой стрелке и против.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Упражнения выбираются по желанию, каждое из них повторяется 4-5 раз. Общая длительность офтальмо-тренажа должна ровняться 2 мин.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