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Цель: Театрализация  сказки "Курочка Ряба"на новый лад.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Задачи:-  Адаптировать известные всем сказочные сюжеты для коротких театрализованных постановок;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Организовать условия для творческого самовыражения группы детей;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Развить навыки импровизации у будущих артистов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Ход работы: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Каждый герой, которую он  играет должен будет говорить готовые слова, когда услышит свое "имя" (роль). Важно объяснить, что фразу свою нужно говорить каждый раз по-другому: с разными эмоциями, соответствующими ситуации.Игру заранее 2-3 раза повторить.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КУРОЧКА РЯБА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Действующие лица: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Дед 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Старость – не радость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Бабка 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Молодость – не жизнь!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Курочка Ряба 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Кудах –тах-тах!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Яйцо 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я с сюрпризом!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Мышка 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Ну ничего без меня сделать не могут!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ТЕАТР – ЭКСПРОМТ (текст читает взрослый)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Жили были Дед (реплика) и Баба (реплика). И была у них Курочка Ряба (реплика). Снесла Курочка(реплика) Яичко(реплика) – не простое, а золотое Яичко(реплика).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Дед(реплика) бил-бил, не разбил.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Баба (реплика) била-била, не разбила.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Мышка (реплика) бежала, хвостиком махнула…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Яичко(реплика возмущенно) покатилось, упало и разбилось.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Дед (рыдая, говорит свою реплику) плачет, Баба(рыдая, говорит свою реплику) плачет, а Курочка (реплика) кудахчет.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плачь, Дед (реплика), не плачь, Баба (реплика), я снесу вам другое Яичко (реплика обиженно). Не золотое, а простое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с той поры стала Курочка Ряба (реплика) каждый день по Яичку (выбегает еще одно яйцо и говорит реплику: И я с сюрпризом!) нести. А то и по два (выбегает второе яйцо: И я - тоже!), а то и по три (выбегает еще одно: Да мы тут все с сюрпризами!). Вот только золотых среди них уже не было.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 артисты выходят на поклон.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