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Игровые ситуации в старшей группе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Игры в больницу.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Игра-ситуация.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Зайка заболел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Воспитатель-врач разыгрывает диалог с зайкой – пациентом.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Врач: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Больница открывается. Я — врач. Кто пришел ко мне на прием?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Пациент-зайчик (жалобно):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пришел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Врач: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Садитесь, больной. Что у вас болит?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Пациент: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кашель, болят 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Врач: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я вас послушаю. Дышите глубже. (Слушает больного трубкой.) Вы сильно кашляете. Покажите уши. Уши воспалились. А теперь надо измерить температуру. Возьмите градусник. Температура высокая. Вам надо пить лекарство. Вот это. (дает флакон.) Наливайте в ложечку и пейте каждый день. Вы поняли?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Выписать рецепт на капли, капать в уши.Купить в Аптеке.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Пациент: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 Я буду пить лекарство, как вы велели. Спасибо, доктор. До свидания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 продолжается без участия взрослого.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Игры в почту.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Игра-ситуация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Пришла посылка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приносит посылку и сообщает детям, что она пришла от мамы Козы.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Коза любит своих козляток, поит их молоком, охраняет от волка. Коза прислала детям свежей сметаны. Что мы козочке пошлем? Давайте пошлем ей яблоки в посылке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берут шарики и кладут в посылку.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Козочка обрадуется, угостит своих козлят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отдает детям посылку и они играют самостоятельно (кладут в нее разные подарки для бабушки, для мамы, для кукол).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Магазин.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Игра-ситуация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делаем Покупки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берет сумку и произносит, не обращаясь к детям: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Пойду я в магазин, надо купить муки. В магазине очередь. Что продают? Муку сахар. Вот кукла Рита. Рита, что ты хочешь купить? Муку? Я встану в очередь за тобой. Кто у нас продавец? (Обращается к девочке.) Лиза, ты сегодня продавец? Мы с Ритой пришли в твой магазин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 (воспитатель):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Здравствуйте, я хочу испечь пирог, мне нужна мука, дайте мне один пакет муки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 (ребенок):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Вот, берите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Мне еще нужно что-нибудь для начинки. Я люблю пироги с капустой. Капуста есть?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Дайте кочан капусты. А теперь мне нужен творог, я напеку ватрушек. Люблю ватрушки с изюмом. У вас есть творог и изюм?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пряники есть? Они мятные или шоколадные?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Возьму пряников. Спасибо. Моя дочка будет довольна. Она любит пирожки и прянички. До свидания!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