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Игровые ситуации в старшей группе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Игры в больницу.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Игра-ситуация.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Зайка заболел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Воспитатель-врач разыгрывает диалог с зайкой – пациентом.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Врач: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Больница открывается. Я — врач. Кто пришел ко мне на прием?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Пациент-зайчик (жалобно):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 пришел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Врач: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Садитесь, больной. Что у вас болит?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Пациент: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 меня кашель, болят ушки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Врач: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Давайте я вас послушаю. Дышите глубже. (Слушает больного трубкой.) Вы сильно кашляете. Покажите уши. Уши воспалились. А теперь надо измерить температуру. Возьмите градусник. Температура высокая. Вам надо пить лекарство. Вот это. (дает флакон.) Наливайте в ложечку и пейте каждый день. Вы поняли?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Выписать рецепт на капли, капать в уши.Купить в Аптеке.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Пациент: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Да. Я буду пить лекарство, как вы велели. Спасибо, доктор. До свидания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Игра продолжается без участия взрослого.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Игры в почту.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Игра-ситуация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Пришла посылка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 приносит посылку и сообщает детям, что она пришла от мамы Козы.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Коза любит своих козляток, поит их молоком, охраняет от волка. Коза прислала детям свежей сметаны. Что мы козочке пошлем? Давайте пошлем ей яблоки в посылке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 берут шарики и кладут в посылку.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Козочка обрадуется, угостит своих козлят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 отдает детям посылку и они играют самостоятельно (кладут в нее разные подарки для бабушки, для мамы, для кукол).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Магазин.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Игра-ситуация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делаем Покупки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 берет сумку и произносит, не обращаясь к детям: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Пойду я в магазин, надо купить муки. В магазине очередь. Что продают? Муку сахар. Вот кукла Рита. Рита, что ты хочешь купить? Муку? Я встану в очередь за тобой. Кто у нас продавец? (Обращается к девочке.) Лиза, ты сегодня продавец? Мы с Ритой пришли в твой магазин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Покупатель (воспитатель):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Здравствуйте, я хочу испечь пирог, мне нужна мука, дайте мне один пакет муки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Продавец (ребенок):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Вот, берите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Покупатель: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Мне еще нужно что-нибудь для начинки. Я люблю пироги с капустой. Капуста есть?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Продавец: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Покупатель: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Дайте кочан капусты. А теперь мне нужен творог, я напеку ватрушек. Люблю ватрушки с изюмом. У вас есть творог и изюм?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Продавец: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Покупатель: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 пряники есть? Они мятные или шоколадные?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Продавец: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Мятные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Покупатель: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Возьму пряников. Спасибо. Моя дочка будет довольна. Она любит пирожки и прянички. До свидания!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