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48D" w:rsidRDefault="008A548D" w:rsidP="00DF51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>МУНИЦИПАЛЬНОЕ ОБРАЗОВАНИЕ «КИЖИНГИНСКИЙ РАЙОН»</w:t>
      </w: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>МАДОУ «КИЖИНГИНСКИЙ ДЕТСКИЙ САД «СЭСЭГ»</w:t>
      </w: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A548D">
        <w:rPr>
          <w:rFonts w:ascii="Times New Roman" w:hAnsi="Times New Roman" w:cs="Times New Roman"/>
          <w:sz w:val="24"/>
          <w:szCs w:val="24"/>
        </w:rPr>
        <w:t>с.Кижинга</w:t>
      </w:r>
      <w:proofErr w:type="spellEnd"/>
      <w:r w:rsidRPr="008A548D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8A548D">
        <w:rPr>
          <w:rFonts w:ascii="Times New Roman" w:hAnsi="Times New Roman" w:cs="Times New Roman"/>
          <w:sz w:val="24"/>
          <w:szCs w:val="24"/>
        </w:rPr>
        <w:t>Кижингинская</w:t>
      </w:r>
      <w:proofErr w:type="spellEnd"/>
      <w:r w:rsidRPr="008A548D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Pr="008A548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A548D">
        <w:rPr>
          <w:rFonts w:ascii="Times New Roman" w:hAnsi="Times New Roman" w:cs="Times New Roman"/>
          <w:sz w:val="24"/>
          <w:szCs w:val="24"/>
        </w:rPr>
        <w:t>: detsadSeseg@rambler.ru, тел. (30141) 32-2-94</w:t>
      </w: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548D" w:rsidRPr="008A548D" w:rsidRDefault="008A548D" w:rsidP="003B161D">
      <w:pPr>
        <w:jc w:val="right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>Утверждаю:</w:t>
      </w:r>
    </w:p>
    <w:p w:rsidR="008A548D" w:rsidRPr="008A548D" w:rsidRDefault="008A548D" w:rsidP="003B161D">
      <w:pPr>
        <w:jc w:val="right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>Заведующая МАДОУ</w:t>
      </w:r>
    </w:p>
    <w:p w:rsidR="008A548D" w:rsidRPr="008A548D" w:rsidRDefault="008A548D" w:rsidP="003B161D">
      <w:pPr>
        <w:jc w:val="right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 w:rsidRPr="008A548D">
        <w:rPr>
          <w:rFonts w:ascii="Times New Roman" w:hAnsi="Times New Roman" w:cs="Times New Roman"/>
          <w:sz w:val="24"/>
          <w:szCs w:val="24"/>
        </w:rPr>
        <w:t>Е.А.Ринчинова</w:t>
      </w:r>
      <w:proofErr w:type="spellEnd"/>
    </w:p>
    <w:p w:rsidR="008A548D" w:rsidRPr="008A548D" w:rsidRDefault="008A548D" w:rsidP="003B16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3336" w:rsidRDefault="007C3336" w:rsidP="008A54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программа </w:t>
      </w:r>
    </w:p>
    <w:p w:rsidR="008A548D" w:rsidRPr="008A548D" w:rsidRDefault="003B161D" w:rsidP="008A54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ограниченными возможностями здоровья по зрению воспитанников</w:t>
      </w:r>
      <w:r w:rsidR="008A548D" w:rsidRPr="008A548D">
        <w:rPr>
          <w:rFonts w:ascii="Times New Roman" w:hAnsi="Times New Roman" w:cs="Times New Roman"/>
          <w:sz w:val="24"/>
          <w:szCs w:val="24"/>
        </w:rPr>
        <w:t xml:space="preserve"> МАДОУ Кижингинский детский сад «Сэсэг»</w:t>
      </w: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3336" w:rsidRDefault="007C3336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3336" w:rsidRDefault="007C3336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3336" w:rsidRDefault="007C3336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3336" w:rsidRPr="008A548D" w:rsidRDefault="007C3336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548D" w:rsidRPr="008A548D" w:rsidRDefault="003B161D" w:rsidP="008A54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Доржижапова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П.Ц.</w:t>
      </w: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548D" w:rsidRPr="008A548D" w:rsidRDefault="008A548D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EDF" w:rsidRDefault="00193EDF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EDF" w:rsidRDefault="00193EDF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EDF" w:rsidRDefault="00193EDF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EDF" w:rsidRDefault="00193EDF" w:rsidP="008A5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548D" w:rsidRPr="008A548D" w:rsidRDefault="007C3336" w:rsidP="007C3336">
      <w:pPr>
        <w:jc w:val="center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>2019г</w:t>
      </w:r>
      <w:r w:rsidR="008A548D" w:rsidRPr="008A548D">
        <w:rPr>
          <w:rFonts w:ascii="Times New Roman" w:hAnsi="Times New Roman" w:cs="Times New Roman"/>
          <w:sz w:val="24"/>
          <w:szCs w:val="24"/>
        </w:rPr>
        <w:t>.</w:t>
      </w:r>
    </w:p>
    <w:p w:rsidR="00DF5113" w:rsidRPr="00DA2924" w:rsidRDefault="00DF5113" w:rsidP="00193ED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lastRenderedPageBreak/>
        <w:t>1. Пояснительная записка</w:t>
      </w:r>
    </w:p>
    <w:p w:rsidR="00DF5113" w:rsidRPr="004672B8" w:rsidRDefault="00DF5113" w:rsidP="00DF5113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  <w:r w:rsidRPr="004672B8">
        <w:rPr>
          <w:color w:val="000000" w:themeColor="text1"/>
        </w:rPr>
        <w:t>Адаптированная образовательная программа для ребенка с ограниченными возможностями здоровья по зрению в возрасте с 4 лет до 5 лет. АОП ДО обеспечивает развитие личности ребенка с ОВЗ по зрению дошкольного возраста в различных видах общения и деятельности с учетом его возрастных, индивидуальных психологических и физиологических особенностей. Дети с нарушением зрительной функции испытывают некоторый дискомфорт, неуверенность, раздражительность, нарушение осанки, затруднение ориентировки в пространстве, что приводит к гиподинамии и закомплексованности, поэтому глаза ребёнка заслуживают особого внимания и бережного отношения. Особенно сегодня актуально говорить о тех перегрузках, которые испытывают глаза, сидящего у компьютера и телевизора ребёнка.</w:t>
      </w:r>
    </w:p>
    <w:p w:rsidR="00DF5113" w:rsidRPr="00DA2924" w:rsidRDefault="00DF5113" w:rsidP="00DF5113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>Цель: Обеспечение равенства возможностей для ребенка в получении качественного дошкольного образования;  создание оптимальных психолого-педагогических условий для обеспечения коррекции недостатков в физическом и (или) психическом развитии детей с ОВЗ по зрению.</w:t>
      </w:r>
    </w:p>
    <w:p w:rsidR="001F5750" w:rsidRPr="00DA2924" w:rsidRDefault="00DF5113" w:rsidP="00DF5113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 xml:space="preserve">Задачи: Разработка и реализация индивидуального маршрута комплексного психолого-педагогического сопровождения ребенка с ОВЗ по зрению, организация индивидуальной непосредственно </w:t>
      </w:r>
      <w:r w:rsidR="001F5750" w:rsidRPr="00DA2924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деятельности; </w:t>
      </w:r>
    </w:p>
    <w:p w:rsidR="001F5750" w:rsidRPr="00DA2924" w:rsidRDefault="00DF5113" w:rsidP="00DF5113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 xml:space="preserve"> реализация системы мероприятий по социальной адаптации детей с ОВЗ по зрению и формиро</w:t>
      </w:r>
      <w:r w:rsidR="001F5750" w:rsidRPr="00DA2924">
        <w:rPr>
          <w:rFonts w:ascii="Times New Roman" w:hAnsi="Times New Roman" w:cs="Times New Roman"/>
          <w:sz w:val="24"/>
          <w:szCs w:val="24"/>
        </w:rPr>
        <w:t xml:space="preserve">ванию здорового образа жизни; </w:t>
      </w:r>
    </w:p>
    <w:p w:rsidR="00D45B3F" w:rsidRDefault="00DF5113" w:rsidP="00DF5113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 xml:space="preserve"> оказание консультативной и методической помощи родителям (законным представителям) детей с ОВЗ по зрению</w:t>
      </w:r>
    </w:p>
    <w:p w:rsidR="00D45B3F" w:rsidRDefault="00D45B3F" w:rsidP="00DF5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</w:t>
      </w:r>
      <w:r w:rsidR="00DF5113" w:rsidRPr="00DA2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B3F" w:rsidRPr="00D45B3F" w:rsidRDefault="001F5750" w:rsidP="00D45B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B3F">
        <w:rPr>
          <w:rFonts w:ascii="Times New Roman" w:hAnsi="Times New Roman" w:cs="Times New Roman"/>
          <w:sz w:val="24"/>
          <w:szCs w:val="24"/>
        </w:rPr>
        <w:t>.</w:t>
      </w:r>
      <w:r w:rsidR="00D45B3F" w:rsidRPr="00D45B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B3F" w:rsidRPr="00D4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программа: адаптированная основная образовательная программа для детей с нарушением зрения дошкольного возраста.</w:t>
      </w:r>
    </w:p>
    <w:p w:rsidR="00D45B3F" w:rsidRPr="00D45B3F" w:rsidRDefault="00D45B3F" w:rsidP="00D45B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на текущий период в направлении развития и социализации ребенка </w:t>
      </w:r>
      <w:r w:rsidRPr="00D45B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(полугодие)</w:t>
      </w:r>
    </w:p>
    <w:p w:rsidR="00D45B3F" w:rsidRPr="00D45B3F" w:rsidRDefault="00D45B3F" w:rsidP="00D45B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ребенком примерной общеобразовательной программы дошкольного образования </w:t>
      </w:r>
      <w:r w:rsidRPr="00D45B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(подготовительной к школе группы)</w:t>
      </w:r>
      <w:r w:rsidRPr="00D4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5B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 рождения до школы»</w:t>
      </w:r>
      <w:r w:rsidRPr="00D4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 ред. Н.Е. </w:t>
      </w:r>
      <w:proofErr w:type="spellStart"/>
      <w:r w:rsidRPr="00D4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D4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3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среднего </w:t>
      </w:r>
      <w:r w:rsidRPr="00D4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общего образования на доступном ей уровне</w:t>
      </w:r>
    </w:p>
    <w:p w:rsidR="00DF5113" w:rsidRPr="00DA2924" w:rsidRDefault="00DF5113" w:rsidP="00DF5113">
      <w:pPr>
        <w:rPr>
          <w:rFonts w:ascii="Times New Roman" w:hAnsi="Times New Roman" w:cs="Times New Roman"/>
          <w:sz w:val="24"/>
          <w:szCs w:val="24"/>
        </w:rPr>
      </w:pPr>
    </w:p>
    <w:p w:rsidR="00DA2924" w:rsidRPr="002B5E1F" w:rsidRDefault="00DA2924" w:rsidP="00DA2924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 и материалы: мозаики разных размеров, шнуровки, предметы-контуры, различные лабиринты, вкладыши, бусины, а также специальные тренажеры</w:t>
      </w:r>
    </w:p>
    <w:p w:rsidR="00DA2924" w:rsidRPr="00DA2924" w:rsidRDefault="00DA2924" w:rsidP="00DF5113">
      <w:pPr>
        <w:rPr>
          <w:rFonts w:ascii="Times New Roman" w:hAnsi="Times New Roman" w:cs="Times New Roman"/>
          <w:sz w:val="24"/>
          <w:szCs w:val="24"/>
        </w:rPr>
      </w:pPr>
    </w:p>
    <w:p w:rsidR="004B588A" w:rsidRDefault="004B588A" w:rsidP="001F57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88A" w:rsidRDefault="004B588A" w:rsidP="001F57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88A" w:rsidRDefault="004B588A" w:rsidP="001F57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88A" w:rsidRDefault="004B588A" w:rsidP="001F57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750" w:rsidRPr="00DA2924" w:rsidRDefault="001F5750" w:rsidP="001F57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924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</w:t>
      </w:r>
      <w:r w:rsidR="007C333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C3336">
        <w:rPr>
          <w:rFonts w:ascii="Times New Roman" w:hAnsi="Times New Roman" w:cs="Times New Roman"/>
          <w:sz w:val="24"/>
          <w:szCs w:val="24"/>
        </w:rPr>
        <w:t>–</w:t>
      </w:r>
      <w:r w:rsidR="007C3336" w:rsidRPr="007C3336">
        <w:rPr>
          <w:rFonts w:ascii="Times New Roman" w:hAnsi="Times New Roman" w:cs="Times New Roman"/>
          <w:b/>
          <w:sz w:val="24"/>
          <w:szCs w:val="24"/>
        </w:rPr>
        <w:t xml:space="preserve"> образовательный</w:t>
      </w:r>
      <w:r w:rsidR="007C3336">
        <w:rPr>
          <w:rFonts w:ascii="Times New Roman" w:hAnsi="Times New Roman" w:cs="Times New Roman"/>
          <w:sz w:val="24"/>
          <w:szCs w:val="24"/>
        </w:rPr>
        <w:t xml:space="preserve">  </w:t>
      </w:r>
      <w:r w:rsidRPr="00DA2924">
        <w:rPr>
          <w:rFonts w:ascii="Times New Roman" w:hAnsi="Times New Roman" w:cs="Times New Roman"/>
          <w:b/>
          <w:sz w:val="24"/>
          <w:szCs w:val="24"/>
        </w:rPr>
        <w:t>маршрут педагогического сопровождения ребенка с ОВЗ по зрению.</w:t>
      </w:r>
    </w:p>
    <w:p w:rsidR="00D45B3F" w:rsidRPr="00DA2924" w:rsidRDefault="001F5750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 xml:space="preserve">Ф.И. ребенка: </w:t>
      </w:r>
      <w:proofErr w:type="spellStart"/>
      <w:proofErr w:type="gramStart"/>
      <w:r w:rsidRPr="00DA2924">
        <w:rPr>
          <w:rFonts w:ascii="Times New Roman" w:hAnsi="Times New Roman" w:cs="Times New Roman"/>
          <w:sz w:val="24"/>
          <w:szCs w:val="24"/>
        </w:rPr>
        <w:t>Лайдапова</w:t>
      </w:r>
      <w:proofErr w:type="spellEnd"/>
      <w:r w:rsidRPr="00DA292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A2924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proofErr w:type="gramEnd"/>
      <w:r w:rsidR="00BF19AA" w:rsidRPr="00DA292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BF19AA" w:rsidRPr="00DA2924">
        <w:rPr>
          <w:rFonts w:ascii="Times New Roman" w:hAnsi="Times New Roman" w:cs="Times New Roman"/>
          <w:sz w:val="24"/>
          <w:szCs w:val="24"/>
        </w:rPr>
        <w:t>Ринчиновы</w:t>
      </w:r>
      <w:proofErr w:type="spellEnd"/>
      <w:r w:rsidR="00BF19AA" w:rsidRPr="00DA2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9AA" w:rsidRPr="00DA2924">
        <w:rPr>
          <w:rFonts w:ascii="Times New Roman" w:hAnsi="Times New Roman" w:cs="Times New Roman"/>
          <w:sz w:val="24"/>
          <w:szCs w:val="24"/>
        </w:rPr>
        <w:t>Цыден</w:t>
      </w:r>
      <w:proofErr w:type="spellEnd"/>
      <w:r w:rsidR="00BF19AA" w:rsidRPr="00DA2924">
        <w:rPr>
          <w:rFonts w:ascii="Times New Roman" w:hAnsi="Times New Roman" w:cs="Times New Roman"/>
          <w:sz w:val="24"/>
          <w:szCs w:val="24"/>
        </w:rPr>
        <w:t xml:space="preserve"> и</w:t>
      </w:r>
      <w:r w:rsidR="007C4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9AA" w:rsidRPr="00DA2924">
        <w:rPr>
          <w:rFonts w:ascii="Times New Roman" w:hAnsi="Times New Roman" w:cs="Times New Roman"/>
          <w:sz w:val="24"/>
          <w:szCs w:val="24"/>
        </w:rPr>
        <w:t>Цырен</w:t>
      </w:r>
      <w:proofErr w:type="spellEnd"/>
      <w:r w:rsidR="00BF19AA" w:rsidRPr="00DA292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95"/>
      </w:tblGrid>
      <w:tr w:rsidR="00D45B3F" w:rsidRPr="00D45B3F" w:rsidTr="00D45B3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5B3F" w:rsidRPr="00D45B3F" w:rsidRDefault="00D45B3F" w:rsidP="00D45B3F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</w:tbl>
    <w:p w:rsidR="001F5750" w:rsidRPr="00DA2924" w:rsidRDefault="00D45B3F" w:rsidP="001F5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Инвалиды с детства</w:t>
      </w:r>
    </w:p>
    <w:p w:rsidR="001F5750" w:rsidRPr="00DA2924" w:rsidRDefault="001F5750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A2924">
        <w:rPr>
          <w:rFonts w:ascii="Times New Roman" w:hAnsi="Times New Roman" w:cs="Times New Roman"/>
          <w:sz w:val="24"/>
          <w:szCs w:val="24"/>
        </w:rPr>
        <w:t>Возраст:с</w:t>
      </w:r>
      <w:proofErr w:type="spellEnd"/>
      <w:proofErr w:type="gramEnd"/>
      <w:r w:rsidRPr="00DA2924">
        <w:rPr>
          <w:rFonts w:ascii="Times New Roman" w:hAnsi="Times New Roman" w:cs="Times New Roman"/>
          <w:sz w:val="24"/>
          <w:szCs w:val="24"/>
        </w:rPr>
        <w:t xml:space="preserve"> 4-5 лет</w:t>
      </w:r>
    </w:p>
    <w:p w:rsidR="00D45B3F" w:rsidRDefault="00D45B3F" w:rsidP="001F5750">
      <w:pPr>
        <w:rPr>
          <w:rFonts w:ascii="Times New Roman" w:hAnsi="Times New Roman" w:cs="Times New Roman"/>
          <w:sz w:val="24"/>
          <w:szCs w:val="24"/>
        </w:rPr>
      </w:pPr>
      <w:r w:rsidRPr="00D45B3F">
        <w:rPr>
          <w:b/>
          <w:bCs/>
          <w:color w:val="000000"/>
        </w:rPr>
        <w:t>График посещения детского сада ребенком: </w:t>
      </w:r>
      <w:proofErr w:type="gramStart"/>
      <w:r>
        <w:rPr>
          <w:color w:val="000000"/>
          <w:shd w:val="clear" w:color="auto" w:fill="FFFFFF"/>
        </w:rPr>
        <w:t xml:space="preserve">Дети </w:t>
      </w:r>
      <w:r w:rsidRPr="00D45B3F">
        <w:rPr>
          <w:color w:val="000000"/>
          <w:shd w:val="clear" w:color="auto" w:fill="FFFFFF"/>
        </w:rPr>
        <w:t xml:space="preserve"> пос</w:t>
      </w:r>
      <w:r>
        <w:rPr>
          <w:color w:val="000000"/>
          <w:shd w:val="clear" w:color="auto" w:fill="FFFFFF"/>
        </w:rPr>
        <w:t>ещают</w:t>
      </w:r>
      <w:proofErr w:type="gramEnd"/>
      <w:r w:rsidRPr="00D45B3F">
        <w:rPr>
          <w:color w:val="000000"/>
          <w:shd w:val="clear" w:color="auto" w:fill="FFFFFF"/>
        </w:rPr>
        <w:t xml:space="preserve"> общеобразовательную</w:t>
      </w:r>
      <w:r>
        <w:rPr>
          <w:color w:val="000000"/>
          <w:shd w:val="clear" w:color="auto" w:fill="FFFFFF"/>
        </w:rPr>
        <w:t xml:space="preserve"> среднюю</w:t>
      </w:r>
      <w:r w:rsidRPr="00D45B3F">
        <w:rPr>
          <w:color w:val="000000"/>
          <w:shd w:val="clear" w:color="auto" w:fill="FFFFFF"/>
        </w:rPr>
        <w:t xml:space="preserve"> группу </w:t>
      </w:r>
      <w:r>
        <w:rPr>
          <w:color w:val="000000"/>
          <w:shd w:val="clear" w:color="auto" w:fill="FFFFFF"/>
        </w:rPr>
        <w:t>.Понедельник – пятница – 8.00 – 20</w:t>
      </w:r>
      <w:r w:rsidRPr="00D45B3F">
        <w:rPr>
          <w:color w:val="000000"/>
          <w:shd w:val="clear" w:color="auto" w:fill="FFFFFF"/>
        </w:rPr>
        <w:t>.00 с организацией питания.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Взаимодействие специалистов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ОУ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Создании личностно-ориентированного взаимодействия всех специалистов дошкольного учреждения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интегративной основе.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Вокруг ребенка совместными действиями различных специалистов создать единое </w:t>
      </w:r>
      <w:proofErr w:type="spellStart"/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коррекционно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образовательное пространство и определенную предметно-развивающую среду.</w:t>
      </w:r>
    </w:p>
    <w:p w:rsidR="004672B8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Ф.И.О.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дополнительных педагогов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672B8" w:rsidRDefault="004672B8" w:rsidP="001F5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физическому воспитанию Михайлова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Сэсэгма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Содномовна</w:t>
      </w:r>
      <w:proofErr w:type="spellEnd"/>
    </w:p>
    <w:p w:rsidR="004672B8" w:rsidRDefault="004672B8" w:rsidP="001F5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Тунжинова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Жаргал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Николаевна</w:t>
      </w:r>
    </w:p>
    <w:p w:rsidR="004672B8" w:rsidRPr="00DA2924" w:rsidRDefault="004672B8" w:rsidP="001F5750">
      <w:pPr>
        <w:rPr>
          <w:rFonts w:ascii="Times New Roman" w:hAnsi="Times New Roman" w:cs="Times New Roman"/>
          <w:sz w:val="24"/>
          <w:szCs w:val="24"/>
        </w:rPr>
      </w:pPr>
    </w:p>
    <w:p w:rsidR="001F5750" w:rsidRPr="00DA2924" w:rsidRDefault="001F5750" w:rsidP="001F57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>Направления маршрута</w:t>
      </w:r>
    </w:p>
    <w:p w:rsidR="001F5750" w:rsidRPr="00DA2924" w:rsidRDefault="001F5750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>Воспитательно-образовательный процесс:</w:t>
      </w:r>
    </w:p>
    <w:p w:rsidR="00BF19AA" w:rsidRPr="00DA2924" w:rsidRDefault="00BF19AA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>Особые образовательные потребности: пособия мелкие на контрастном фоне на занятиях привлечение всех анализаторов зрительная нагрузка: от 5 до 15 мин. иллюстрации для рассматривания давать по частям большее количество времени для формирования целостного образа объекта</w:t>
      </w:r>
    </w:p>
    <w:p w:rsidR="00BF19AA" w:rsidRPr="00DA2924" w:rsidRDefault="00BF19AA" w:rsidP="001F5750">
      <w:pPr>
        <w:rPr>
          <w:rFonts w:ascii="Times New Roman" w:hAnsi="Times New Roman" w:cs="Times New Roman"/>
          <w:b/>
          <w:sz w:val="24"/>
          <w:szCs w:val="24"/>
        </w:rPr>
      </w:pPr>
      <w:r w:rsidRPr="00DA2924">
        <w:rPr>
          <w:rFonts w:ascii="Times New Roman" w:hAnsi="Times New Roman" w:cs="Times New Roman"/>
          <w:b/>
          <w:sz w:val="24"/>
          <w:szCs w:val="24"/>
        </w:rPr>
        <w:t xml:space="preserve">Коррекционный компонент: </w:t>
      </w:r>
    </w:p>
    <w:p w:rsidR="001B1682" w:rsidRDefault="00BF19AA" w:rsidP="001B1682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>Развитие зрительного восприятия</w:t>
      </w:r>
      <w:r w:rsidR="001B1682" w:rsidRPr="001B1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9AA" w:rsidRPr="00DA2924" w:rsidRDefault="00BF19AA" w:rsidP="001F5750">
      <w:pPr>
        <w:rPr>
          <w:rFonts w:ascii="Times New Roman" w:hAnsi="Times New Roman" w:cs="Times New Roman"/>
          <w:sz w:val="24"/>
          <w:szCs w:val="24"/>
        </w:rPr>
      </w:pPr>
    </w:p>
    <w:p w:rsidR="00BF19AA" w:rsidRPr="00DA2924" w:rsidRDefault="00BF19AA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 xml:space="preserve"> Развитие ориентировка в пространстве</w:t>
      </w:r>
    </w:p>
    <w:p w:rsidR="00BF19AA" w:rsidRPr="00DA2924" w:rsidRDefault="00BF19AA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 xml:space="preserve"> Социально-бытовая ориентировка Развитие мелкой моторики и осязания </w:t>
      </w:r>
    </w:p>
    <w:p w:rsidR="00BF19AA" w:rsidRPr="00DA2924" w:rsidRDefault="00BF19AA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>Коррекция речевых нарушений</w:t>
      </w:r>
    </w:p>
    <w:p w:rsidR="004672B8" w:rsidRDefault="001F5750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сопровождение: </w:t>
      </w:r>
    </w:p>
    <w:p w:rsidR="004672B8" w:rsidRDefault="004672B8" w:rsidP="001F5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F5750" w:rsidRPr="00DA2924">
        <w:rPr>
          <w:rFonts w:ascii="Times New Roman" w:hAnsi="Times New Roman" w:cs="Times New Roman"/>
          <w:sz w:val="24"/>
          <w:szCs w:val="24"/>
        </w:rPr>
        <w:t>рганизация психологической поддержки</w:t>
      </w:r>
    </w:p>
    <w:p w:rsidR="004672B8" w:rsidRDefault="001F5750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t xml:space="preserve"> Индивидуальные занятия и подгрупповые тренинги. </w:t>
      </w:r>
    </w:p>
    <w:p w:rsidR="001F5750" w:rsidRPr="00DA2924" w:rsidRDefault="001F5750" w:rsidP="001F5750">
      <w:pPr>
        <w:rPr>
          <w:rFonts w:ascii="Times New Roman" w:hAnsi="Times New Roman" w:cs="Times New Roman"/>
          <w:sz w:val="24"/>
          <w:szCs w:val="24"/>
        </w:rPr>
      </w:pPr>
      <w:r w:rsidRPr="00DA2924">
        <w:rPr>
          <w:rFonts w:ascii="Times New Roman" w:hAnsi="Times New Roman" w:cs="Times New Roman"/>
          <w:sz w:val="24"/>
          <w:szCs w:val="24"/>
        </w:rPr>
        <w:lastRenderedPageBreak/>
        <w:t>Дополнительное: максимальное содействие проявлению способностей и талантов, кружки шахматы и ИЗО</w:t>
      </w:r>
    </w:p>
    <w:p w:rsidR="00BF19AA" w:rsidRPr="002B5E1F" w:rsidRDefault="00BF19AA" w:rsidP="00BF19AA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Методика проведения тренировочных занятий со слабовидящими детьми:</w:t>
      </w:r>
    </w:p>
    <w:p w:rsidR="00BF19AA" w:rsidRPr="002B5E1F" w:rsidRDefault="00BF19AA" w:rsidP="00BF19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Тренировочные занятия проводятся для тренировки глаза, закрепление знаний и навыков предусмотренных программой воспитания в дошкольном учреждении. Проводятся они два раза в неделю, как в утренние, так и в вечерние часы.</w:t>
      </w:r>
    </w:p>
    <w:p w:rsidR="00BF19AA" w:rsidRPr="002B5E1F" w:rsidRDefault="00BF19AA" w:rsidP="00BF19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тренировочных занятий в средне группе 15 – 20 мин</w:t>
      </w:r>
    </w:p>
    <w:p w:rsidR="00BF19AA" w:rsidRPr="002B5E1F" w:rsidRDefault="00BF19AA" w:rsidP="00BF19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Занятие проводиться в свободной форме, дети самостоятельно рассаживаются за столом.</w:t>
      </w:r>
    </w:p>
    <w:p w:rsidR="00BF19AA" w:rsidRPr="002B5E1F" w:rsidRDefault="00BF19AA" w:rsidP="00BF19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проводит одновременно со всеми детьми, но задания индивидуальные.</w:t>
      </w:r>
    </w:p>
    <w:p w:rsidR="00BF19AA" w:rsidRPr="002B5E1F" w:rsidRDefault="00BF19AA" w:rsidP="00BF19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 тренировочных занятий соответствует  знанию и навыкам</w:t>
      </w:r>
    </w:p>
    <w:p w:rsidR="00BF19AA" w:rsidRDefault="00BF19AA" w:rsidP="00BF19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Пособия должны соответствует возрасту детей и выдается детям согласно зрительной нагрузки.</w:t>
      </w:r>
    </w:p>
    <w:p w:rsidR="004672B8" w:rsidRPr="002B5E1F" w:rsidRDefault="004672B8" w:rsidP="00467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Рекомендации офтальмолога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Постоянное ношение очков.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Соблюдение режима зрительных нагрузок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Выполнение мероприятий для снятия общего и зрительного утомления.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Посадка на занятиях: I ряд 1 парта в центре (ближе к демонстрируемому материалу)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Рабочая поверхность горизонтальная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Противопоказания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Недопустима работа в помещении с низкой освещенностью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Нельзя работать на слишком близком расстоянии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Недопустима вынужденная рабочая поза, требующая длительного пребывания в согнутом положении с наклоном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головы вниз.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Противопоказаны резкие повороты/наклоны головы, туловища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-Подъём тяжестей, сотрясение тела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Бег на скорость, соревновательный бег, ускорения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Прыжки в длину, высоту, с приземлением на всю стопу</w:t>
      </w:r>
      <w:r w:rsidR="001B1682" w:rsidRPr="001B1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Назад - мостик</w:t>
      </w:r>
    </w:p>
    <w:p w:rsidR="004672B8" w:rsidRPr="007C1484" w:rsidRDefault="004672B8" w:rsidP="004672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4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Длительное поднятие ног в положении лежа</w:t>
      </w:r>
    </w:p>
    <w:p w:rsidR="001B1682" w:rsidRDefault="001B1682" w:rsidP="001B168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B62E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Направление работы</w:t>
      </w:r>
    </w:p>
    <w:p w:rsidR="001B1682" w:rsidRDefault="001B1682" w:rsidP="001B168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67"/>
        <w:gridCol w:w="1239"/>
        <w:gridCol w:w="1868"/>
        <w:gridCol w:w="2297"/>
      </w:tblGrid>
      <w:tr w:rsidR="001B1682" w:rsidTr="001B1682">
        <w:tc>
          <w:tcPr>
            <w:tcW w:w="4503" w:type="dxa"/>
          </w:tcPr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аправление работы</w:t>
            </w:r>
          </w:p>
        </w:tc>
        <w:tc>
          <w:tcPr>
            <w:tcW w:w="1275" w:type="dxa"/>
          </w:tcPr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ол-во занятий</w:t>
            </w:r>
          </w:p>
        </w:tc>
        <w:tc>
          <w:tcPr>
            <w:tcW w:w="1400" w:type="dxa"/>
          </w:tcPr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Ф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орма проведения</w:t>
            </w:r>
          </w:p>
        </w:tc>
        <w:tc>
          <w:tcPr>
            <w:tcW w:w="2393" w:type="dxa"/>
          </w:tcPr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ФИО специалиста</w:t>
            </w:r>
          </w:p>
        </w:tc>
      </w:tr>
      <w:tr w:rsidR="001B1682" w:rsidTr="001B1682">
        <w:tc>
          <w:tcPr>
            <w:tcW w:w="4503" w:type="dxa"/>
          </w:tcPr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Педагогическая помощь</w:t>
            </w:r>
          </w:p>
        </w:tc>
        <w:tc>
          <w:tcPr>
            <w:tcW w:w="1275" w:type="dxa"/>
          </w:tcPr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5р в неделю</w:t>
            </w:r>
          </w:p>
        </w:tc>
        <w:tc>
          <w:tcPr>
            <w:tcW w:w="1400" w:type="dxa"/>
          </w:tcPr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разнообразные</w:t>
            </w:r>
          </w:p>
        </w:tc>
        <w:tc>
          <w:tcPr>
            <w:tcW w:w="2393" w:type="dxa"/>
          </w:tcPr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воспитатели</w:t>
            </w:r>
          </w:p>
        </w:tc>
      </w:tr>
      <w:tr w:rsidR="001B1682" w:rsidTr="001B1682">
        <w:tc>
          <w:tcPr>
            <w:tcW w:w="4503" w:type="dxa"/>
          </w:tcPr>
          <w:p w:rsidR="001B1682" w:rsidRPr="007B62E2" w:rsidRDefault="001B1682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</w:t>
            </w:r>
            <w:r w:rsidR="00267B4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1B16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психолог</w:t>
            </w:r>
          </w:p>
          <w:p w:rsidR="00D01F14" w:rsidRPr="007B62E2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игровое взаимодействие в сенсорной комнате по развитию эмоционально-волевой</w:t>
            </w:r>
          </w:p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</w:tcPr>
          <w:p w:rsidR="001B1682" w:rsidRPr="007B62E2" w:rsidRDefault="001B1682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неделю</w:t>
            </w:r>
          </w:p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</w:tcPr>
          <w:p w:rsidR="00D01F14" w:rsidRPr="00D01F14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01F1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Групповые,</w:t>
            </w:r>
          </w:p>
          <w:p w:rsidR="00D01F14" w:rsidRPr="00D01F14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01F1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подгрупповые,</w:t>
            </w:r>
          </w:p>
          <w:p w:rsidR="00D01F14" w:rsidRPr="00D01F14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01F1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индивидуальные</w:t>
            </w:r>
          </w:p>
          <w:p w:rsidR="001B1682" w:rsidRDefault="001B1682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1B1682" w:rsidRDefault="001B1682" w:rsidP="00D01F1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</w:t>
            </w:r>
            <w:r w:rsidR="00D01F14">
              <w:rPr>
                <w:rFonts w:ascii="Times New Roman" w:hAnsi="Times New Roman" w:cs="Times New Roman"/>
                <w:sz w:val="24"/>
                <w:szCs w:val="24"/>
              </w:rPr>
              <w:t>З.П.</w:t>
            </w:r>
          </w:p>
        </w:tc>
      </w:tr>
      <w:tr w:rsidR="001B1682" w:rsidTr="001B1682">
        <w:tc>
          <w:tcPr>
            <w:tcW w:w="4503" w:type="dxa"/>
          </w:tcPr>
          <w:p w:rsidR="001B1682" w:rsidRPr="007B62E2" w:rsidRDefault="001B1682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Музыкальные занятия</w:t>
            </w:r>
          </w:p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</w:tcPr>
          <w:p w:rsidR="001B1682" w:rsidRPr="007B62E2" w:rsidRDefault="001B1682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 раза в неделю</w:t>
            </w:r>
          </w:p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</w:tcPr>
          <w:p w:rsidR="00D01F14" w:rsidRPr="007B62E2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Групповые</w:t>
            </w:r>
          </w:p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1B1682" w:rsidRPr="007B62E2" w:rsidRDefault="001B1682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Музыкальный</w:t>
            </w:r>
          </w:p>
          <w:p w:rsidR="001B1682" w:rsidRDefault="00D01F14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Р</w:t>
            </w:r>
            <w:r w:rsidR="001B1682"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уководитель</w:t>
            </w:r>
          </w:p>
          <w:p w:rsidR="00D01F14" w:rsidRDefault="00D01F14" w:rsidP="00D0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Ж.Н.</w:t>
            </w:r>
          </w:p>
          <w:p w:rsidR="00D01F14" w:rsidRPr="007B62E2" w:rsidRDefault="00D01F14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1B1682" w:rsidRDefault="001B1682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01F14" w:rsidTr="001B1682">
        <w:tc>
          <w:tcPr>
            <w:tcW w:w="4503" w:type="dxa"/>
          </w:tcPr>
          <w:p w:rsidR="00D01F14" w:rsidRPr="007B62E2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Физкультурные занятия</w:t>
            </w:r>
          </w:p>
          <w:p w:rsidR="00D01F14" w:rsidRPr="007B62E2" w:rsidRDefault="00D01F14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</w:tcPr>
          <w:p w:rsidR="00D01F14" w:rsidRPr="007B62E2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3 раза в </w:t>
            </w: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неделю</w:t>
            </w:r>
          </w:p>
          <w:p w:rsidR="00D01F14" w:rsidRPr="007B62E2" w:rsidRDefault="00D01F14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</w:tcPr>
          <w:p w:rsidR="00D01F14" w:rsidRPr="007B62E2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Групповые</w:t>
            </w:r>
          </w:p>
          <w:p w:rsidR="00D01F14" w:rsidRDefault="00D01F14" w:rsidP="001B168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D01F14" w:rsidRPr="007B62E2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инструктор по</w:t>
            </w:r>
          </w:p>
          <w:p w:rsidR="00D01F14" w:rsidRPr="007B62E2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физической</w:t>
            </w:r>
          </w:p>
          <w:p w:rsidR="00D01F14" w:rsidRDefault="00D01F14" w:rsidP="00D0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 С.С.</w:t>
            </w:r>
          </w:p>
          <w:p w:rsidR="00D01F14" w:rsidRPr="007B62E2" w:rsidRDefault="00D01F14" w:rsidP="00D01F1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D01F14" w:rsidRPr="007B62E2" w:rsidRDefault="00D01F14" w:rsidP="001B16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1B1682" w:rsidRDefault="001B1682" w:rsidP="001B168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B1682" w:rsidRDefault="001B1682" w:rsidP="001B168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B1682" w:rsidRPr="007B62E2" w:rsidRDefault="001B1682" w:rsidP="001B168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F19AA" w:rsidRPr="002B5E1F" w:rsidRDefault="00BF19AA" w:rsidP="001F57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9AA" w:rsidRPr="002B5E1F" w:rsidRDefault="00BF19AA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  <w:r w:rsidRPr="002B5E1F">
        <w:rPr>
          <w:color w:val="000000" w:themeColor="text1"/>
        </w:rPr>
        <w:t>Основными направлениями коррекционной работы в группе является:</w:t>
      </w:r>
    </w:p>
    <w:p w:rsidR="00BF19AA" w:rsidRDefault="00BF19AA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  <w:r w:rsidRPr="002B5E1F">
        <w:rPr>
          <w:color w:val="000000" w:themeColor="text1"/>
        </w:rPr>
        <w:t>1.Развитие зрительного восприятия.</w:t>
      </w:r>
    </w:p>
    <w:p w:rsidR="00403D70" w:rsidRDefault="00403D70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3D70" w:rsidTr="00F2279F">
        <w:trPr>
          <w:trHeight w:val="4140"/>
        </w:trPr>
        <w:tc>
          <w:tcPr>
            <w:tcW w:w="3190" w:type="dxa"/>
          </w:tcPr>
          <w:p w:rsidR="00403D70" w:rsidRPr="00793319" w:rsidRDefault="00403D70" w:rsidP="00BF19AA">
            <w:pPr>
              <w:pStyle w:val="a3"/>
              <w:spacing w:before="0" w:beforeAutospacing="0" w:after="144" w:afterAutospacing="0"/>
              <w:rPr>
                <w:color w:val="000000" w:themeColor="text1"/>
              </w:rPr>
            </w:pPr>
            <w:r w:rsidRPr="00793319">
              <w:rPr>
                <w:color w:val="000000"/>
                <w:shd w:val="clear" w:color="auto" w:fill="FFFFFF"/>
              </w:rPr>
              <w:t>Восприятие</w:t>
            </w:r>
          </w:p>
        </w:tc>
        <w:tc>
          <w:tcPr>
            <w:tcW w:w="3190" w:type="dxa"/>
          </w:tcPr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Улучшение качества деятельности зрительного анализатора.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Развитие цветоразличения, целостности восприятия. Изучение форм, пространственных представлений, ориентирования в пространстве. Развитие способности по ряду признаков определять предмет.</w:t>
            </w:r>
          </w:p>
          <w:p w:rsidR="00403D70" w:rsidRPr="00793319" w:rsidRDefault="00403D70" w:rsidP="00BF19AA">
            <w:pPr>
              <w:pStyle w:val="a3"/>
              <w:spacing w:before="0" w:beforeAutospacing="0" w:after="144" w:afterAutospacing="0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 «Форма»;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игра-вкладыш «Цвет».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мозаика.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Знакомство с линейкой-трафареткой;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«Что нарисовано»;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«Пуговицы»;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«Знание названий предметов»;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«Угадай игрушку»;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«Покажи мне левую руку и правую ногу»;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«Разрезная картинка (2, 4, 6,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8, 10, 12 частей)»;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«Разложи на «кучки»;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«Сравни предметы»;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«Почтовый ящик»;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«Подбери подходящий по форме»</w:t>
            </w:r>
            <w:r w:rsidRPr="00793319">
              <w:rPr>
                <w:b/>
                <w:bCs/>
                <w:color w:val="000000"/>
              </w:rPr>
              <w:t>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«Разноцветная дорожка»;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lastRenderedPageBreak/>
              <w:t>- «Пирамидка».</w:t>
            </w:r>
          </w:p>
          <w:p w:rsidR="00403D70" w:rsidRPr="00793319" w:rsidRDefault="00403D70" w:rsidP="00BF19AA">
            <w:pPr>
              <w:pStyle w:val="a3"/>
              <w:spacing w:before="0" w:beforeAutospacing="0" w:after="144" w:afterAutospacing="0"/>
              <w:rPr>
                <w:color w:val="000000" w:themeColor="text1"/>
              </w:rPr>
            </w:pPr>
          </w:p>
        </w:tc>
      </w:tr>
    </w:tbl>
    <w:p w:rsidR="00403D70" w:rsidRDefault="00403D70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</w:p>
    <w:p w:rsidR="00403D70" w:rsidRDefault="00403D70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</w:p>
    <w:p w:rsidR="007C3336" w:rsidRDefault="007C3336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</w:p>
    <w:p w:rsidR="007C3336" w:rsidRDefault="007C3336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</w:p>
    <w:p w:rsidR="007C3336" w:rsidRDefault="007C3336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</w:p>
    <w:p w:rsidR="00D01F14" w:rsidRDefault="00793319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  <w:r>
        <w:rPr>
          <w:color w:val="000000" w:themeColor="text1"/>
        </w:rPr>
        <w:t>2.</w:t>
      </w:r>
      <w:r w:rsidR="00403D70">
        <w:rPr>
          <w:color w:val="000000" w:themeColor="text1"/>
        </w:rPr>
        <w:t>Игры и упражнения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3D70" w:rsidRPr="00793319" w:rsidTr="00403D70">
        <w:tc>
          <w:tcPr>
            <w:tcW w:w="3190" w:type="dxa"/>
          </w:tcPr>
          <w:p w:rsidR="00403D70" w:rsidRPr="00793319" w:rsidRDefault="00403D70" w:rsidP="00BF19AA">
            <w:pPr>
              <w:pStyle w:val="a3"/>
              <w:spacing w:before="0" w:beforeAutospacing="0" w:after="144" w:afterAutospacing="0"/>
              <w:rPr>
                <w:color w:val="000000" w:themeColor="text1"/>
              </w:rPr>
            </w:pPr>
            <w:r w:rsidRPr="00793319">
              <w:rPr>
                <w:color w:val="000000" w:themeColor="text1"/>
              </w:rPr>
              <w:t>внимание</w:t>
            </w:r>
          </w:p>
        </w:tc>
        <w:tc>
          <w:tcPr>
            <w:tcW w:w="3190" w:type="dxa"/>
          </w:tcPr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Развивать способность к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переключению внимания;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Развивать концентрацию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внимания;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Развивать произвольное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внимание;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Развивать объём внимания;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Развивать произвольное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внимание.</w:t>
            </w:r>
          </w:p>
          <w:p w:rsidR="00403D70" w:rsidRPr="00793319" w:rsidRDefault="00403D70" w:rsidP="00BF19AA">
            <w:pPr>
              <w:pStyle w:val="a3"/>
              <w:spacing w:before="0" w:beforeAutospacing="0" w:after="144" w:afterAutospacing="0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«Хлопни в ладоши, если услышишь слово, обозначающее животное» (растения, обувь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и т.д.);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«Встань, если услышишь слово, обозначающее растение» (одежда, транспорт и т. д.);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«Найди пару»;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«Найди такой же»;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«Раскрась фрукты»;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«Найди такой же предмет»;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«Кому что принадлежит?»;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аппликация «Бусы для мамы»;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«Найди пару каждой рукавичке»;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lastRenderedPageBreak/>
              <w:t>- «Большие предметы раскрась, а маленькие обведи в кружок»;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«Раскрась елочку, как у меня»;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«Ушки на макушке</w:t>
            </w:r>
            <w:proofErr w:type="gramStart"/>
            <w:r w:rsidRPr="00793319">
              <w:rPr>
                <w:color w:val="000000"/>
              </w:rPr>
              <w:t>» ;</w:t>
            </w:r>
            <w:proofErr w:type="gramEnd"/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«Бубен и колокольчик»;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«Выложи кружочки»;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«Построение башни»;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«Построение заборчика».</w:t>
            </w:r>
          </w:p>
          <w:p w:rsidR="00403D70" w:rsidRPr="00793319" w:rsidRDefault="00403D70" w:rsidP="00403D70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«Слушай и выполняй».</w:t>
            </w:r>
          </w:p>
          <w:p w:rsidR="00403D70" w:rsidRPr="00793319" w:rsidRDefault="00403D70" w:rsidP="00BF19AA">
            <w:pPr>
              <w:pStyle w:val="a3"/>
              <w:spacing w:before="0" w:beforeAutospacing="0" w:after="144" w:afterAutospacing="0"/>
              <w:rPr>
                <w:color w:val="000000" w:themeColor="text1"/>
              </w:rPr>
            </w:pPr>
          </w:p>
        </w:tc>
      </w:tr>
    </w:tbl>
    <w:p w:rsidR="00403D70" w:rsidRDefault="00403D70" w:rsidP="00BF19AA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</w:p>
    <w:p w:rsidR="00D01F14" w:rsidRDefault="00793319" w:rsidP="00D01F14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  <w:r>
        <w:rPr>
          <w:color w:val="000000" w:themeColor="text1"/>
        </w:rPr>
        <w:t>3.Игры и упражнения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3319" w:rsidTr="00793319">
        <w:tc>
          <w:tcPr>
            <w:tcW w:w="3190" w:type="dxa"/>
          </w:tcPr>
          <w:p w:rsidR="00793319" w:rsidRPr="00793319" w:rsidRDefault="00793319" w:rsidP="00D01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3190" w:type="dxa"/>
          </w:tcPr>
          <w:p w:rsidR="00793319" w:rsidRPr="00793319" w:rsidRDefault="00793319" w:rsidP="00D01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зрительной памяти, объема кратковременной слуховой и зрительной памяти. Обучение навыкам запоминания образа, ситуации. Развитие целенаправленного запоминания и припоминания, произвольного внимания.</w:t>
            </w:r>
          </w:p>
        </w:tc>
        <w:tc>
          <w:tcPr>
            <w:tcW w:w="3191" w:type="dxa"/>
          </w:tcPr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«Ощупай предмет и найди его». – «Каскад слов».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«Запомни картинки».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«Что изменилось?».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«Найди игрушку».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«Рассмотри внимательно».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-- «Подбери парную картинку».</w:t>
            </w:r>
          </w:p>
          <w:p w:rsidR="00793319" w:rsidRPr="00793319" w:rsidRDefault="00793319" w:rsidP="00D01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93319" w:rsidRDefault="00793319" w:rsidP="00D01F1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93319" w:rsidRDefault="00793319" w:rsidP="00793319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  <w:r>
        <w:rPr>
          <w:rFonts w:ascii="yandex-sans" w:hAnsi="yandex-sans"/>
          <w:color w:val="000000"/>
          <w:sz w:val="23"/>
          <w:szCs w:val="23"/>
        </w:rPr>
        <w:t>4.</w:t>
      </w:r>
      <w:r w:rsidRPr="00793319">
        <w:rPr>
          <w:color w:val="000000" w:themeColor="text1"/>
        </w:rPr>
        <w:t xml:space="preserve"> </w:t>
      </w:r>
      <w:r>
        <w:rPr>
          <w:color w:val="000000" w:themeColor="text1"/>
        </w:rPr>
        <w:t>Игры и упражнения</w:t>
      </w:r>
    </w:p>
    <w:p w:rsidR="00793319" w:rsidRDefault="00793319" w:rsidP="00D01F1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3319" w:rsidTr="00793319">
        <w:tc>
          <w:tcPr>
            <w:tcW w:w="3190" w:type="dxa"/>
          </w:tcPr>
          <w:p w:rsidR="00793319" w:rsidRPr="00793319" w:rsidRDefault="00793319" w:rsidP="00D01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Мышление</w:t>
            </w:r>
          </w:p>
        </w:tc>
        <w:tc>
          <w:tcPr>
            <w:tcW w:w="3190" w:type="dxa"/>
          </w:tcPr>
          <w:p w:rsidR="00793319" w:rsidRPr="00793319" w:rsidRDefault="00793319" w:rsidP="00D01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способности на основе зрительного и мыслительного анализа устанавливать закономерность в изображениях. Развитие мыслительных операций анализа и сравнения. Развитие способности выделять свойства </w:t>
            </w:r>
            <w:r w:rsidRPr="00793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предметов.</w:t>
            </w:r>
          </w:p>
        </w:tc>
        <w:tc>
          <w:tcPr>
            <w:tcW w:w="3191" w:type="dxa"/>
          </w:tcPr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lastRenderedPageBreak/>
              <w:t>- мягкая мозаика «</w:t>
            </w:r>
            <w:proofErr w:type="spellStart"/>
            <w:r w:rsidRPr="00793319">
              <w:rPr>
                <w:color w:val="000000"/>
              </w:rPr>
              <w:t>Вертолетик</w:t>
            </w:r>
            <w:proofErr w:type="spellEnd"/>
            <w:r w:rsidRPr="00793319">
              <w:rPr>
                <w:color w:val="000000"/>
              </w:rPr>
              <w:t>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мягкая мозаика «Паровозик».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развивающие игры «Обобщение», «Мышление».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lastRenderedPageBreak/>
              <w:t>- «Подбери картинку».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«Кто что любит?».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«Чередование бус».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«Угадай по описанию».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«Что забыл художник?»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«Найди двух одинаковых цыплят и раскрась их».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«Четвертый лишний».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– «Круглые очки»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 «Назови все кру</w:t>
            </w:r>
            <w:r w:rsidRPr="00793319">
              <w:rPr>
                <w:color w:val="000000"/>
              </w:rPr>
              <w:softHyphen/>
              <w:t>глые предметы в этой комнате.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- «Подбери четвертую фигуру».</w:t>
            </w:r>
          </w:p>
          <w:p w:rsidR="00793319" w:rsidRPr="00793319" w:rsidRDefault="00793319" w:rsidP="00D01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93319" w:rsidRDefault="00793319" w:rsidP="00D01F1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93319" w:rsidRDefault="00793319" w:rsidP="00D01F1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93319" w:rsidRDefault="00793319" w:rsidP="00793319">
      <w:pPr>
        <w:pStyle w:val="a3"/>
        <w:shd w:val="clear" w:color="auto" w:fill="FFFFFF"/>
        <w:spacing w:before="0" w:beforeAutospacing="0" w:after="144" w:afterAutospacing="0"/>
        <w:rPr>
          <w:color w:val="000000" w:themeColor="text1"/>
        </w:rPr>
      </w:pPr>
      <w:r>
        <w:rPr>
          <w:rFonts w:ascii="yandex-sans" w:hAnsi="yandex-sans"/>
          <w:color w:val="000000"/>
          <w:sz w:val="23"/>
          <w:szCs w:val="23"/>
        </w:rPr>
        <w:t>5.</w:t>
      </w:r>
      <w:r w:rsidRPr="00793319">
        <w:rPr>
          <w:color w:val="000000" w:themeColor="text1"/>
        </w:rPr>
        <w:t xml:space="preserve"> </w:t>
      </w:r>
      <w:r>
        <w:rPr>
          <w:color w:val="000000" w:themeColor="text1"/>
        </w:rPr>
        <w:t>Игры и упражнения</w:t>
      </w:r>
    </w:p>
    <w:p w:rsidR="00793319" w:rsidRDefault="00793319" w:rsidP="00D01F1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3319" w:rsidRPr="00793319" w:rsidTr="00793319">
        <w:tc>
          <w:tcPr>
            <w:tcW w:w="3190" w:type="dxa"/>
          </w:tcPr>
          <w:p w:rsidR="00793319" w:rsidRPr="00793319" w:rsidRDefault="00793319" w:rsidP="00D01F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933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Развитие мелкой моторики рук</w:t>
            </w:r>
          </w:p>
          <w:p w:rsidR="00793319" w:rsidRPr="00793319" w:rsidRDefault="00793319" w:rsidP="00D01F1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bCs/>
                <w:color w:val="000000"/>
              </w:rPr>
              <w:t>Подражание движениям рук</w:t>
            </w:r>
            <w:r w:rsidRPr="00793319">
              <w:rPr>
                <w:color w:val="000000"/>
              </w:rPr>
              <w:t>: научить подражать движениям рук взрослого;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bCs/>
                <w:color w:val="000000"/>
              </w:rPr>
              <w:t>развитие движений кистей и пальцев рук</w:t>
            </w:r>
            <w:r w:rsidRPr="00793319">
              <w:rPr>
                <w:color w:val="000000"/>
              </w:rPr>
              <w:t>: ребенок учится выполнять кистями и пальцами рук самые разнообразные движения, которые по мере тренировки становятся более тонкими и дифференцированными</w:t>
            </w:r>
          </w:p>
          <w:p w:rsidR="00793319" w:rsidRPr="00793319" w:rsidRDefault="00793319" w:rsidP="00D01F1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Развивающая игра «Моторика».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Пальчиковые упражнения: «Пароход», «Очки», «Стул», «Грабли», «Цепочка», «Шарик», «Коза», «Краб», «Собака», «Кошка», «Мышка», «Зайка», «Моя семья», «Наш малыш», «Шалун», «Пальчики», «Пальчики здороваются», «Здравствуй», «Комарик», «Зайчик -кольцо», «Бабочка», «Братцы».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Комплекс № 1 (гимнастический)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Комплекс № 2 (рисуночный)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 xml:space="preserve">Комплекс № 3 (развитие тонкой моторики пальцев </w:t>
            </w:r>
            <w:r w:rsidRPr="00793319">
              <w:rPr>
                <w:color w:val="000000"/>
              </w:rPr>
              <w:lastRenderedPageBreak/>
              <w:t>рук)</w:t>
            </w:r>
          </w:p>
          <w:p w:rsidR="00793319" w:rsidRPr="00793319" w:rsidRDefault="00793319" w:rsidP="00793319">
            <w:pPr>
              <w:pStyle w:val="a3"/>
              <w:shd w:val="clear" w:color="auto" w:fill="FFFFFF"/>
              <w:rPr>
                <w:color w:val="000000"/>
              </w:rPr>
            </w:pPr>
            <w:r w:rsidRPr="00793319">
              <w:rPr>
                <w:color w:val="000000"/>
              </w:rPr>
              <w:t>Рисование каракулей. Рисование пальцами. Рисование крупой. Лепка. Собирание бус. Песочная терапия. Работа с бумагой (аппликация из сминаемой бумаги). Рисование геометрических фигур, рисование с помощью трафарета.</w:t>
            </w:r>
          </w:p>
          <w:p w:rsidR="00793319" w:rsidRPr="00793319" w:rsidRDefault="00793319" w:rsidP="00D01F1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7B45" w:rsidRDefault="00267B45" w:rsidP="00BF19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93319" w:rsidRDefault="00793319" w:rsidP="00BF19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C3336" w:rsidRDefault="007C3336" w:rsidP="00BF19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7C3336" w:rsidRDefault="007C3336" w:rsidP="00BF19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793319" w:rsidRPr="00A96840" w:rsidRDefault="00A96840" w:rsidP="00BF19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7. </w:t>
      </w:r>
      <w:r w:rsidRPr="00A9684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Зрительная гимнастика</w:t>
      </w:r>
    </w:p>
    <w:tbl>
      <w:tblPr>
        <w:tblW w:w="996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3744"/>
        <w:gridCol w:w="4482"/>
      </w:tblGrid>
      <w:tr w:rsidR="0053460D" w:rsidRPr="002B5E1F" w:rsidTr="000E3CC0">
        <w:trPr>
          <w:trHeight w:val="140"/>
        </w:trPr>
        <w:tc>
          <w:tcPr>
            <w:tcW w:w="17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140" w:lineRule="atLeast"/>
              <w:ind w:left="114" w:right="114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Зрительная гимнастика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Движения</w:t>
            </w:r>
          </w:p>
        </w:tc>
      </w:tr>
      <w:tr w:rsidR="0053460D" w:rsidRPr="002B5E1F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8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53460D" w:rsidRPr="002B5E1F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Огуречик</w:t>
            </w:r>
            <w:proofErr w:type="spellEnd"/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Огуречик</w:t>
            </w:r>
            <w:proofErr w:type="spellEnd"/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огуречик</w:t>
            </w:r>
            <w:proofErr w:type="spellEnd"/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ходи на тот </w:t>
            </w:r>
            <w:proofErr w:type="spellStart"/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конечик</w:t>
            </w:r>
            <w:proofErr w:type="spellEnd"/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мышка живет,</w:t>
            </w:r>
          </w:p>
          <w:p w:rsidR="0053460D" w:rsidRPr="002B5E1F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Тебе хвостик отгрызет.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Взор переводят вправо, влево.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Взор переводят вверх, вниз.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Моргание глазами.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Закрывают глаза.</w:t>
            </w:r>
          </w:p>
          <w:p w:rsidR="0053460D" w:rsidRPr="002B5E1F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(Повторить 2 – 3 раза)</w:t>
            </w:r>
          </w:p>
        </w:tc>
      </w:tr>
      <w:tr w:rsidR="0053460D" w:rsidRPr="002B5E1F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8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53460D" w:rsidRPr="002B5E1F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Котик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Ходит котик по дорожке,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Смотрит котик к нам в окошко,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Котик серенький,</w:t>
            </w:r>
          </w:p>
          <w:p w:rsidR="0053460D" w:rsidRPr="002B5E1F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Хвостик беленький.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Взор переводят вправо, влево.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Широко открывают глаза.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Моргают.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Закрывают глаза.</w:t>
            </w:r>
          </w:p>
          <w:p w:rsidR="0053460D" w:rsidRPr="002B5E1F" w:rsidRDefault="0053460D" w:rsidP="000E3CC0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(Повторить 2 – 3 раза)</w:t>
            </w:r>
          </w:p>
        </w:tc>
      </w:tr>
      <w:tr w:rsidR="0053460D" w:rsidRPr="002B5E1F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8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53460D" w:rsidRPr="002B5E1F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Зоопарк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зоопарке мы ходили,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каждой клетке подходили,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смотрели всех подряд:</w:t>
            </w:r>
          </w:p>
          <w:p w:rsidR="0053460D" w:rsidRPr="002B5E1F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Медвежат, волчат, лисят.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Взор переводят вправо, влево.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Широко открывают глаза.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Моргают глазами,</w:t>
            </w:r>
          </w:p>
          <w:p w:rsidR="0053460D" w:rsidRPr="002B5E1F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Закрывают глаза.</w:t>
            </w:r>
          </w:p>
          <w:p w:rsidR="0053460D" w:rsidRPr="002B5E1F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2B5E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(Повторить 2 – 3 раза</w:t>
            </w:r>
            <w:r w:rsidRPr="002B5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)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веселый звонкий мяч,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куда помчался вскачь?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Красный, синий, голубой,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угнаться за тобой.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Моргают глазами.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Взор перемещают вправо, влево.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Широко открывают глаза.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Зажмуривают глаза.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(Повторить 2 – 3 раза</w:t>
            </w: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Ох, испачкалась одежда,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ее не берегли,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Обращались с ней небрежно,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Мяли, пачкали в пыли.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Широко открывают глаза.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Взор перемещают вправо, влево.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Взор перемещают вверх, вниз.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Закрывают глаза.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(Повторить 2 – 3 раза</w:t>
            </w: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Чайник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пыхчу, пыхчу, пыхчу,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греться не хочу,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громко зазвенела: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«Пейте чай, вода вскипела»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Моргают глазами.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Взор переводят вправо, влево.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Широко открывают глаза.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Закрывают глаза и представляют, как пьют чай.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(Повторить 2 – 3 раза</w:t>
            </w: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носом в землю постучит,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Взмахнет крылом и закричит,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Кричит он даже сонный,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Крикун неугомонный!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Моргают глазами.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Взор перемещают вправо, влево.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Широко открывают глаза, моргают.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Закрывают  глаза.</w:t>
            </w:r>
          </w:p>
          <w:p w:rsidR="0053460D" w:rsidRPr="00624144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(Повторить 2 – 3 раза</w:t>
            </w: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света есть у светофора,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понятны для шофера: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свет – проезда нет,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Желтый – будь готов к пути,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зеленый свет – кати!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Взор переводят вправо, влево.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Моргают глазами.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Широко открывают глаза.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Закрывают глаза.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Взор переводят вправо, влево.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(Повторить 2 – 3 раза</w:t>
            </w: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3460D" w:rsidRPr="00624144" w:rsidTr="000E3CC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Одуванчик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– налево, два – направо,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Одуванчик сделал круг,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Приземлился, огляделся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нашел себе подруг!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Взор переводят вправо, влево.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Вращают глазами по кругу.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Закрывают глаза.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Широко открывают глаза.</w:t>
            </w:r>
          </w:p>
          <w:p w:rsidR="0053460D" w:rsidRPr="00624144" w:rsidRDefault="0053460D" w:rsidP="000E3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Моргают глазами.</w:t>
            </w:r>
          </w:p>
          <w:p w:rsidR="0053460D" w:rsidRPr="00624144" w:rsidRDefault="0053460D" w:rsidP="000E3CC0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4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(Повторить 2 – 3 раза</w:t>
            </w:r>
            <w:r w:rsidRPr="006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</w:p>
        </w:tc>
      </w:tr>
    </w:tbl>
    <w:p w:rsidR="0053460D" w:rsidRPr="00DA2924" w:rsidRDefault="0053460D" w:rsidP="00BF19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3319" w:rsidRPr="002B5E1F" w:rsidRDefault="00793319" w:rsidP="0079331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B5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Социально-бытовая ориентировка.</w:t>
      </w:r>
    </w:p>
    <w:p w:rsidR="00793319" w:rsidRPr="002B5E1F" w:rsidRDefault="00793319" w:rsidP="00793319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Каждый ребенок нуждается в индивидуальном </w:t>
      </w:r>
      <w:proofErr w:type="gramStart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подходе</w:t>
      </w:r>
      <w:proofErr w:type="gramEnd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именно:</w:t>
      </w:r>
    </w:p>
    <w:p w:rsidR="00793319" w:rsidRPr="002B5E1F" w:rsidRDefault="00793319" w:rsidP="0079331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Наглядные пособия и материалы должны учитывать степень патологии зрения.</w:t>
      </w:r>
    </w:p>
    <w:p w:rsidR="00793319" w:rsidRPr="002B5E1F" w:rsidRDefault="00793319" w:rsidP="0079331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 и игры должны соответствовать возрасту и диагнозу детей.</w:t>
      </w:r>
    </w:p>
    <w:p w:rsidR="00793319" w:rsidRPr="002B5E1F" w:rsidRDefault="00793319" w:rsidP="0079331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создать благоприятные условия для развития каждого ребенка.</w:t>
      </w:r>
    </w:p>
    <w:p w:rsidR="00D07F18" w:rsidRDefault="00793319" w:rsidP="0079331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2B5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процессе образовательной деятельности, чтобы не было</w:t>
      </w:r>
      <w:r w:rsidR="007C33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2B5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зрительной перегрузки необходимо проводятся  зрительной гимнастики, физ. минуток или работы с мини тренажерами, массажем активных точек лица, его можно проводить одновременно с несколькими детьми или индивидуально</w:t>
      </w:r>
    </w:p>
    <w:p w:rsidR="00D07F18" w:rsidRDefault="00D07F18" w:rsidP="00D07F1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D07F18" w:rsidRDefault="00D07F18" w:rsidP="00D07F1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D07F18" w:rsidRDefault="00D07F18" w:rsidP="00D07F1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D07F18" w:rsidRDefault="00D07F18" w:rsidP="00D07F1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2B5E1F" w:rsidRPr="008A548D" w:rsidRDefault="004B588A" w:rsidP="00A968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lastRenderedPageBreak/>
        <w:t xml:space="preserve">               </w:t>
      </w:r>
      <w:r w:rsidR="00A96840">
        <w:rPr>
          <w:rFonts w:ascii="Times New Roman" w:hAnsi="Times New Roman" w:cs="Times New Roman"/>
          <w:sz w:val="24"/>
          <w:szCs w:val="24"/>
        </w:rPr>
        <w:t xml:space="preserve"> </w:t>
      </w:r>
      <w:r w:rsidR="002B5E1F" w:rsidRPr="008A548D">
        <w:rPr>
          <w:rFonts w:ascii="Times New Roman" w:hAnsi="Times New Roman" w:cs="Times New Roman"/>
          <w:sz w:val="24"/>
          <w:szCs w:val="24"/>
        </w:rPr>
        <w:t>МУНИЦИПАЛЬНОЕ ОБРАЗОВАНИЕ «КИЖИНГИНСКИЙ РАЙОН»</w:t>
      </w: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>МАДОУ «КИЖИНГИНСКИЙ ДЕТСКИЙ САД «СЭСЭГ»</w:t>
      </w: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A548D">
        <w:rPr>
          <w:rFonts w:ascii="Times New Roman" w:hAnsi="Times New Roman" w:cs="Times New Roman"/>
          <w:sz w:val="24"/>
          <w:szCs w:val="24"/>
        </w:rPr>
        <w:t>с.Кижинга</w:t>
      </w:r>
      <w:proofErr w:type="spellEnd"/>
      <w:r w:rsidRPr="008A548D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8A548D">
        <w:rPr>
          <w:rFonts w:ascii="Times New Roman" w:hAnsi="Times New Roman" w:cs="Times New Roman"/>
          <w:sz w:val="24"/>
          <w:szCs w:val="24"/>
        </w:rPr>
        <w:t>Кижингинская</w:t>
      </w:r>
      <w:proofErr w:type="spellEnd"/>
      <w:r w:rsidRPr="008A548D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Pr="008A548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A548D">
        <w:rPr>
          <w:rFonts w:ascii="Times New Roman" w:hAnsi="Times New Roman" w:cs="Times New Roman"/>
          <w:sz w:val="24"/>
          <w:szCs w:val="24"/>
        </w:rPr>
        <w:t>: detsadSeseg@rambler.ru, тел. (30141) 32-2-94</w:t>
      </w: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E1F" w:rsidRPr="008A548D" w:rsidRDefault="002B5E1F" w:rsidP="002B5E1F">
      <w:pPr>
        <w:jc w:val="right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>Утверждаю:</w:t>
      </w:r>
    </w:p>
    <w:p w:rsidR="002B5E1F" w:rsidRPr="008A548D" w:rsidRDefault="002B5E1F" w:rsidP="002B5E1F">
      <w:pPr>
        <w:jc w:val="right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>Заведующая МАДОУ</w:t>
      </w:r>
    </w:p>
    <w:p w:rsidR="002B5E1F" w:rsidRPr="008A548D" w:rsidRDefault="002B5E1F" w:rsidP="002B5E1F">
      <w:pPr>
        <w:jc w:val="right"/>
        <w:rPr>
          <w:rFonts w:ascii="Times New Roman" w:hAnsi="Times New Roman" w:cs="Times New Roman"/>
          <w:sz w:val="24"/>
          <w:szCs w:val="24"/>
        </w:rPr>
      </w:pPr>
      <w:r w:rsidRPr="008A548D"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 w:rsidRPr="008A548D">
        <w:rPr>
          <w:rFonts w:ascii="Times New Roman" w:hAnsi="Times New Roman" w:cs="Times New Roman"/>
          <w:sz w:val="24"/>
          <w:szCs w:val="24"/>
        </w:rPr>
        <w:t>Е.А.Ринчинова</w:t>
      </w:r>
      <w:proofErr w:type="spellEnd"/>
    </w:p>
    <w:p w:rsidR="002B5E1F" w:rsidRPr="008A548D" w:rsidRDefault="002B5E1F" w:rsidP="002B5E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E1F" w:rsidRPr="002B5E1F" w:rsidRDefault="002B5E1F" w:rsidP="007C40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  <w:r w:rsidRPr="008A548D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r w:rsidRPr="008A548D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 </w:t>
      </w:r>
      <w:r w:rsidRPr="00B373D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>с нарушением опорно-двигательного аппарата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 xml:space="preserve"> </w:t>
      </w:r>
      <w:r w:rsidR="00753A44">
        <w:rPr>
          <w:rFonts w:ascii="Times New Roman" w:hAnsi="Times New Roman" w:cs="Times New Roman"/>
          <w:sz w:val="24"/>
          <w:szCs w:val="24"/>
        </w:rPr>
        <w:t>воспитанника</w:t>
      </w:r>
      <w:r w:rsidRPr="008A548D">
        <w:rPr>
          <w:rFonts w:ascii="Times New Roman" w:hAnsi="Times New Roman" w:cs="Times New Roman"/>
          <w:sz w:val="24"/>
          <w:szCs w:val="24"/>
        </w:rPr>
        <w:t xml:space="preserve"> МАДОУ Кижингинский детский сад «Сэсэг»</w:t>
      </w: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3A44" w:rsidRDefault="00753A44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3A44" w:rsidRDefault="00753A44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3A44" w:rsidRDefault="00753A44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3A44" w:rsidRDefault="00753A44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Доржижапова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П.Ц.</w:t>
      </w: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E1F" w:rsidRPr="008A548D" w:rsidRDefault="002B5E1F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3A44" w:rsidRDefault="00753A44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3A44" w:rsidRDefault="00753A44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3A44" w:rsidRDefault="00753A44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3A44" w:rsidRDefault="00753A44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3A44" w:rsidRDefault="00753A44" w:rsidP="002B5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E1F" w:rsidRDefault="00753A44" w:rsidP="00D22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B5E1F" w:rsidRPr="008A548D">
        <w:rPr>
          <w:rFonts w:ascii="Times New Roman" w:hAnsi="Times New Roman" w:cs="Times New Roman"/>
          <w:sz w:val="24"/>
          <w:szCs w:val="24"/>
        </w:rPr>
        <w:t>2019г.</w:t>
      </w:r>
    </w:p>
    <w:p w:rsidR="00D07F18" w:rsidRPr="002B5E1F" w:rsidRDefault="00D07F18" w:rsidP="00D07F18">
      <w:pPr>
        <w:pStyle w:val="a3"/>
        <w:spacing w:before="0" w:beforeAutospacing="0" w:after="0" w:afterAutospacing="0" w:line="374" w:lineRule="atLeast"/>
        <w:rPr>
          <w:color w:val="000000" w:themeColor="text1"/>
        </w:rPr>
      </w:pPr>
      <w:r w:rsidRPr="002B5E1F">
        <w:rPr>
          <w:color w:val="000000" w:themeColor="text1"/>
        </w:rPr>
        <w:lastRenderedPageBreak/>
        <w:t>Цель: комплексная коррекция, реабилитация нарушен</w:t>
      </w:r>
      <w:r w:rsidRPr="002B5E1F">
        <w:rPr>
          <w:color w:val="000000" w:themeColor="text1"/>
        </w:rPr>
        <w:softHyphen/>
        <w:t>ных функций ребенка с НОДА, социальную адаптацию</w:t>
      </w:r>
    </w:p>
    <w:p w:rsidR="00D07F18" w:rsidRPr="002B5E1F" w:rsidRDefault="00D07F18" w:rsidP="00D07F18">
      <w:pPr>
        <w:pStyle w:val="a3"/>
        <w:spacing w:before="0" w:beforeAutospacing="0" w:after="0" w:afterAutospacing="0" w:line="374" w:lineRule="atLeast"/>
        <w:rPr>
          <w:color w:val="000000" w:themeColor="text1"/>
        </w:rPr>
      </w:pPr>
      <w:r w:rsidRPr="002B5E1F">
        <w:rPr>
          <w:color w:val="000000" w:themeColor="text1"/>
        </w:rPr>
        <w:t>Задачи:</w:t>
      </w:r>
    </w:p>
    <w:p w:rsidR="00D07F18" w:rsidRPr="002B5E1F" w:rsidRDefault="00D07F18" w:rsidP="00D07F18">
      <w:pPr>
        <w:pStyle w:val="a3"/>
        <w:numPr>
          <w:ilvl w:val="0"/>
          <w:numId w:val="3"/>
        </w:numPr>
        <w:spacing w:before="0" w:beforeAutospacing="0" w:after="0" w:afterAutospacing="0" w:line="331" w:lineRule="atLeast"/>
        <w:ind w:left="0"/>
        <w:rPr>
          <w:color w:val="000000" w:themeColor="text1"/>
        </w:rPr>
      </w:pPr>
      <w:r w:rsidRPr="002B5E1F">
        <w:rPr>
          <w:color w:val="000000" w:themeColor="text1"/>
        </w:rPr>
        <w:t xml:space="preserve">создать оптимальные условия для реабилитации детей с НОДА </w:t>
      </w:r>
    </w:p>
    <w:p w:rsidR="00D07F18" w:rsidRPr="002B5E1F" w:rsidRDefault="00D07F18" w:rsidP="00D07F18">
      <w:pPr>
        <w:pStyle w:val="a3"/>
        <w:numPr>
          <w:ilvl w:val="0"/>
          <w:numId w:val="3"/>
        </w:numPr>
        <w:spacing w:before="0" w:beforeAutospacing="0" w:after="0" w:afterAutospacing="0" w:line="331" w:lineRule="atLeast"/>
        <w:ind w:left="0"/>
        <w:rPr>
          <w:color w:val="000000" w:themeColor="text1"/>
        </w:rPr>
      </w:pPr>
      <w:r w:rsidRPr="002B5E1F">
        <w:rPr>
          <w:color w:val="000000" w:themeColor="text1"/>
        </w:rPr>
        <w:t>выработать систему эффективных форм и методов коррекционно</w:t>
      </w:r>
      <w:r w:rsidR="004B588A">
        <w:rPr>
          <w:color w:val="000000" w:themeColor="text1"/>
        </w:rPr>
        <w:t>-</w:t>
      </w:r>
      <w:r w:rsidRPr="002B5E1F">
        <w:rPr>
          <w:color w:val="000000" w:themeColor="text1"/>
        </w:rPr>
        <w:softHyphen/>
        <w:t>оздоровительной и образовательной работы с ребенком, обеспечива</w:t>
      </w:r>
      <w:r w:rsidRPr="002B5E1F">
        <w:rPr>
          <w:color w:val="000000" w:themeColor="text1"/>
        </w:rPr>
        <w:softHyphen/>
        <w:t>ющей индивидуально-дифференцированный подход;</w:t>
      </w:r>
    </w:p>
    <w:p w:rsidR="00267B45" w:rsidRDefault="00D07F18" w:rsidP="00267B45">
      <w:pPr>
        <w:pStyle w:val="a3"/>
        <w:numPr>
          <w:ilvl w:val="0"/>
          <w:numId w:val="3"/>
        </w:numPr>
        <w:spacing w:before="0" w:beforeAutospacing="0" w:after="0" w:afterAutospacing="0" w:line="331" w:lineRule="atLeast"/>
        <w:ind w:left="0"/>
        <w:rPr>
          <w:color w:val="000000" w:themeColor="text1"/>
        </w:rPr>
      </w:pPr>
      <w:r w:rsidRPr="002B5E1F">
        <w:rPr>
          <w:color w:val="000000" w:themeColor="text1"/>
        </w:rPr>
        <w:t>вызвать у детей потребность в ежедневной двигательной активности и способности ее регул</w:t>
      </w:r>
      <w:r w:rsidR="00752E03" w:rsidRPr="002B5E1F">
        <w:rPr>
          <w:color w:val="000000" w:themeColor="text1"/>
        </w:rPr>
        <w:t>ирования.</w:t>
      </w:r>
    </w:p>
    <w:p w:rsidR="00752E03" w:rsidRPr="002B5E1F" w:rsidRDefault="00752E03" w:rsidP="00752E03">
      <w:pPr>
        <w:pStyle w:val="a3"/>
        <w:spacing w:before="0" w:beforeAutospacing="0" w:after="0" w:afterAutospacing="0" w:line="331" w:lineRule="atLeast"/>
        <w:rPr>
          <w:color w:val="000000" w:themeColor="text1"/>
        </w:rPr>
      </w:pPr>
    </w:p>
    <w:p w:rsidR="00752E03" w:rsidRPr="002B5E1F" w:rsidRDefault="00752E03" w:rsidP="00752E03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Оборудование и материалы: мозаики разных размеров, шнуровки, предметы-контуры, различные лабиринты, вкладыши, бусины, а также специальные </w:t>
      </w:r>
      <w:proofErr w:type="gramStart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тренажеры,  массажные</w:t>
      </w:r>
      <w:proofErr w:type="gramEnd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дорожки, мячики, мешочки с песком, ребристая доска, скамейки.</w:t>
      </w:r>
    </w:p>
    <w:p w:rsidR="00752E03" w:rsidRPr="002B5E1F" w:rsidRDefault="00752E03" w:rsidP="00752E03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52E03" w:rsidRPr="002B5E1F" w:rsidRDefault="00752E03" w:rsidP="00752E03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Методика проведения тренировочных занятий:</w:t>
      </w:r>
    </w:p>
    <w:p w:rsidR="00752E03" w:rsidRPr="002B5E1F" w:rsidRDefault="00752E03" w:rsidP="00752E0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Тренировочные занятия проводятся для профилактики ОДА, закрепление знаний и навыков предусмотренных программой воспитания в дошкольном учреждении. Проводятся они два раза в неделю, как в утренние, так и в вечерние часы.</w:t>
      </w:r>
    </w:p>
    <w:p w:rsidR="00752E03" w:rsidRPr="002B5E1F" w:rsidRDefault="00752E03" w:rsidP="00752E0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тренировочных занятий в средне группе 15 – 20 мин</w:t>
      </w:r>
    </w:p>
    <w:p w:rsidR="00752E03" w:rsidRPr="002B5E1F" w:rsidRDefault="00752E03" w:rsidP="00752E0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Занятие проводиться в свободной форме.</w:t>
      </w:r>
    </w:p>
    <w:p w:rsidR="00752E03" w:rsidRPr="002B5E1F" w:rsidRDefault="00752E03" w:rsidP="00752E0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проводит одновременно со всеми детьми, но задания индивидуальные.</w:t>
      </w:r>
    </w:p>
    <w:p w:rsidR="00752E03" w:rsidRPr="002B5E1F" w:rsidRDefault="00752E03" w:rsidP="00752E0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 тренировочных занятий соответствует  знанию и навыкам</w:t>
      </w:r>
    </w:p>
    <w:p w:rsidR="00752E03" w:rsidRPr="002B5E1F" w:rsidRDefault="00752E03" w:rsidP="00752E0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Пособия должны соответствует возрасту ребенка</w:t>
      </w:r>
    </w:p>
    <w:p w:rsidR="00752E03" w:rsidRPr="002B5E1F" w:rsidRDefault="007C3336" w:rsidP="007C40F5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Индивидуально –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образовательный </w:t>
      </w:r>
      <w:r w:rsidR="00752E03" w:rsidRPr="002B5E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маршрут</w:t>
      </w:r>
      <w:proofErr w:type="gramEnd"/>
      <w:r w:rsidR="00752E03" w:rsidRPr="002B5E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58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2E03" w:rsidRPr="002B5E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педагогического сопровождения ребенка с ОВЗ по ОДА.</w:t>
      </w:r>
    </w:p>
    <w:bookmarkEnd w:id="0"/>
    <w:p w:rsidR="00752E03" w:rsidRPr="002B5E1F" w:rsidRDefault="00752E03" w:rsidP="00752E0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5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Ф.И. ребенка: </w:t>
      </w:r>
      <w:proofErr w:type="spellStart"/>
      <w:r w:rsidRPr="002B5E1F">
        <w:rPr>
          <w:rFonts w:ascii="Times New Roman" w:hAnsi="Times New Roman" w:cs="Times New Roman"/>
          <w:color w:val="000000" w:themeColor="text1"/>
          <w:sz w:val="24"/>
          <w:szCs w:val="24"/>
        </w:rPr>
        <w:t>Аюржананаева</w:t>
      </w:r>
      <w:proofErr w:type="spellEnd"/>
      <w:r w:rsidRPr="002B5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E1F">
        <w:rPr>
          <w:rFonts w:ascii="Times New Roman" w:hAnsi="Times New Roman" w:cs="Times New Roman"/>
          <w:color w:val="000000" w:themeColor="text1"/>
          <w:sz w:val="24"/>
          <w:szCs w:val="24"/>
        </w:rPr>
        <w:t>Арьяна</w:t>
      </w:r>
      <w:proofErr w:type="spellEnd"/>
    </w:p>
    <w:p w:rsidR="00D45B3F" w:rsidRDefault="00D45B3F" w:rsidP="00D45B3F">
      <w:pPr>
        <w:rPr>
          <w:rFonts w:ascii="Times New Roman" w:hAnsi="Times New Roman" w:cs="Times New Roman"/>
          <w:sz w:val="24"/>
          <w:szCs w:val="24"/>
        </w:rPr>
      </w:pPr>
      <w:r w:rsidRPr="00D45B3F">
        <w:rPr>
          <w:b/>
          <w:bCs/>
          <w:color w:val="000000"/>
        </w:rPr>
        <w:t>График посещения детского сада ребенком: </w:t>
      </w:r>
      <w:proofErr w:type="gramStart"/>
      <w:r>
        <w:rPr>
          <w:color w:val="000000"/>
          <w:shd w:val="clear" w:color="auto" w:fill="FFFFFF"/>
        </w:rPr>
        <w:t xml:space="preserve">Ребенок </w:t>
      </w:r>
      <w:r w:rsidRPr="00D45B3F">
        <w:rPr>
          <w:color w:val="000000"/>
          <w:shd w:val="clear" w:color="auto" w:fill="FFFFFF"/>
        </w:rPr>
        <w:t xml:space="preserve"> пос</w:t>
      </w:r>
      <w:r>
        <w:rPr>
          <w:color w:val="000000"/>
          <w:shd w:val="clear" w:color="auto" w:fill="FFFFFF"/>
        </w:rPr>
        <w:t>ещает</w:t>
      </w:r>
      <w:proofErr w:type="gramEnd"/>
      <w:r w:rsidRPr="00D45B3F">
        <w:rPr>
          <w:color w:val="000000"/>
          <w:shd w:val="clear" w:color="auto" w:fill="FFFFFF"/>
        </w:rPr>
        <w:t xml:space="preserve"> общеобразовательную</w:t>
      </w:r>
      <w:r>
        <w:rPr>
          <w:color w:val="000000"/>
          <w:shd w:val="clear" w:color="auto" w:fill="FFFFFF"/>
        </w:rPr>
        <w:t xml:space="preserve"> среднюю</w:t>
      </w:r>
      <w:r w:rsidRPr="00D45B3F">
        <w:rPr>
          <w:color w:val="000000"/>
          <w:shd w:val="clear" w:color="auto" w:fill="FFFFFF"/>
        </w:rPr>
        <w:t xml:space="preserve"> группу </w:t>
      </w:r>
      <w:r>
        <w:rPr>
          <w:color w:val="000000"/>
          <w:shd w:val="clear" w:color="auto" w:fill="FFFFFF"/>
        </w:rPr>
        <w:t>.Понедельник – пятница  с  8.00 – 20</w:t>
      </w:r>
      <w:r w:rsidRPr="00D45B3F">
        <w:rPr>
          <w:color w:val="000000"/>
          <w:shd w:val="clear" w:color="auto" w:fill="FFFFFF"/>
        </w:rPr>
        <w:t>.00 с организацией питания.</w:t>
      </w:r>
    </w:p>
    <w:p w:rsidR="00D45B3F" w:rsidRPr="00D22C86" w:rsidRDefault="00D45B3F" w:rsidP="00D22C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F18" w:rsidRPr="002B5E1F" w:rsidRDefault="00D07F18" w:rsidP="00D07F18">
      <w:pPr>
        <w:pStyle w:val="a3"/>
        <w:spacing w:before="0" w:beforeAutospacing="0" w:after="0" w:afterAutospacing="0" w:line="360" w:lineRule="atLeast"/>
        <w:rPr>
          <w:color w:val="000000" w:themeColor="text1"/>
        </w:rPr>
      </w:pPr>
      <w:r w:rsidRPr="002B5E1F">
        <w:rPr>
          <w:b/>
          <w:bCs/>
          <w:color w:val="000000" w:themeColor="text1"/>
        </w:rPr>
        <w:t>Основными направлениями Программы являются:</w:t>
      </w:r>
    </w:p>
    <w:p w:rsidR="00D07F18" w:rsidRPr="002B5E1F" w:rsidRDefault="00D07F18" w:rsidP="00D07F18">
      <w:pPr>
        <w:pStyle w:val="a3"/>
        <w:numPr>
          <w:ilvl w:val="0"/>
          <w:numId w:val="4"/>
        </w:numPr>
        <w:spacing w:before="0" w:beforeAutospacing="0" w:after="0" w:afterAutospacing="0" w:line="360" w:lineRule="atLeast"/>
        <w:ind w:left="0"/>
        <w:rPr>
          <w:color w:val="000000" w:themeColor="text1"/>
        </w:rPr>
      </w:pPr>
      <w:r w:rsidRPr="002B5E1F">
        <w:rPr>
          <w:i/>
          <w:iCs/>
          <w:color w:val="000000" w:themeColor="text1"/>
        </w:rPr>
        <w:t>оздоровительно-проф</w:t>
      </w:r>
      <w:r w:rsidR="002B5E1F" w:rsidRPr="002B5E1F">
        <w:rPr>
          <w:i/>
          <w:iCs/>
          <w:color w:val="000000" w:themeColor="text1"/>
        </w:rPr>
        <w:t>и</w:t>
      </w:r>
      <w:r w:rsidRPr="002B5E1F">
        <w:rPr>
          <w:i/>
          <w:iCs/>
          <w:color w:val="000000" w:themeColor="text1"/>
        </w:rPr>
        <w:t>лактическое,</w:t>
      </w:r>
      <w:r w:rsidRPr="002B5E1F">
        <w:rPr>
          <w:color w:val="000000" w:themeColor="text1"/>
        </w:rPr>
        <w:t> </w:t>
      </w:r>
    </w:p>
    <w:p w:rsidR="00D07F18" w:rsidRPr="002B5E1F" w:rsidRDefault="00D07F18" w:rsidP="00D07F18">
      <w:pPr>
        <w:pStyle w:val="a3"/>
        <w:numPr>
          <w:ilvl w:val="0"/>
          <w:numId w:val="4"/>
        </w:numPr>
        <w:spacing w:before="0" w:beforeAutospacing="0" w:after="0" w:afterAutospacing="0" w:line="360" w:lineRule="atLeast"/>
        <w:ind w:left="0"/>
        <w:rPr>
          <w:color w:val="000000" w:themeColor="text1"/>
        </w:rPr>
      </w:pPr>
      <w:r w:rsidRPr="002B5E1F">
        <w:rPr>
          <w:i/>
          <w:iCs/>
          <w:color w:val="000000" w:themeColor="text1"/>
        </w:rPr>
        <w:t>коррекционно-развивающее,</w:t>
      </w:r>
      <w:r w:rsidRPr="002B5E1F">
        <w:rPr>
          <w:color w:val="000000" w:themeColor="text1"/>
        </w:rPr>
        <w:t> </w:t>
      </w:r>
    </w:p>
    <w:p w:rsidR="000E3CC0" w:rsidRPr="002B5E1F" w:rsidRDefault="00D07F18" w:rsidP="001F5750">
      <w:pPr>
        <w:pStyle w:val="a3"/>
        <w:numPr>
          <w:ilvl w:val="0"/>
          <w:numId w:val="5"/>
        </w:numPr>
        <w:spacing w:before="0" w:beforeAutospacing="0" w:after="0" w:afterAutospacing="0" w:line="374" w:lineRule="atLeast"/>
        <w:ind w:left="0"/>
        <w:rPr>
          <w:color w:val="000000" w:themeColor="text1"/>
        </w:rPr>
      </w:pPr>
      <w:r w:rsidRPr="002B5E1F">
        <w:rPr>
          <w:i/>
          <w:iCs/>
          <w:color w:val="000000" w:themeColor="text1"/>
        </w:rPr>
        <w:t xml:space="preserve"> воспитательное,</w:t>
      </w:r>
      <w:r w:rsidRPr="002B5E1F">
        <w:rPr>
          <w:color w:val="000000" w:themeColor="text1"/>
        </w:rPr>
        <w:t> </w:t>
      </w:r>
      <w:r w:rsidRPr="002B5E1F">
        <w:rPr>
          <w:i/>
          <w:iCs/>
          <w:color w:val="000000" w:themeColor="text1"/>
        </w:rPr>
        <w:t xml:space="preserve"> образовательное,</w:t>
      </w:r>
      <w:r w:rsidRPr="002B5E1F">
        <w:rPr>
          <w:color w:val="000000" w:themeColor="text1"/>
        </w:rPr>
        <w:t> </w:t>
      </w:r>
    </w:p>
    <w:p w:rsidR="00B373D7" w:rsidRPr="002B5E1F" w:rsidRDefault="00B373D7" w:rsidP="00B373D7">
      <w:pPr>
        <w:pStyle w:val="a3"/>
        <w:spacing w:before="0" w:beforeAutospacing="0" w:after="0" w:afterAutospacing="0" w:line="374" w:lineRule="atLeast"/>
        <w:rPr>
          <w:color w:val="000000" w:themeColor="text1"/>
        </w:rPr>
      </w:pPr>
    </w:p>
    <w:p w:rsidR="00B373D7" w:rsidRPr="002B5E1F" w:rsidRDefault="00752E03" w:rsidP="00752E03">
      <w:pPr>
        <w:pStyle w:val="a3"/>
        <w:spacing w:before="0" w:beforeAutospacing="0" w:after="0" w:afterAutospacing="0" w:line="374" w:lineRule="atLeast"/>
        <w:jc w:val="center"/>
        <w:rPr>
          <w:b/>
          <w:color w:val="000000" w:themeColor="text1"/>
        </w:rPr>
      </w:pPr>
      <w:r w:rsidRPr="002B5E1F">
        <w:rPr>
          <w:b/>
          <w:color w:val="000000" w:themeColor="text1"/>
        </w:rPr>
        <w:t>Коррекционная работа</w:t>
      </w:r>
    </w:p>
    <w:p w:rsidR="00B373D7" w:rsidRPr="002B5E1F" w:rsidRDefault="00B373D7" w:rsidP="00267B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Упражнения и  игры, рекомендуемые для  профилактики нарушений ОДА 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Ходьба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 массажной дорожке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 широкой дорожке ЛФК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 модулям (попеременным и приставным шагом)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 следам (при вальгусной постановке стоп)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по шнуру (попеременным и приставным шагом)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 ребристой доске с мешочками на голове (</w:t>
      </w:r>
      <w:proofErr w:type="spellStart"/>
      <w:proofErr w:type="gramStart"/>
      <w:r w:rsidRPr="002B5E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сред.гр</w:t>
      </w:r>
      <w:proofErr w:type="spellEnd"/>
      <w:proofErr w:type="gramEnd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)(голову вниз не опускать, подбородок слегка приподнят, смотреть прямо, спина прямая)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носочках (спина прямая, голову вниз не опускать, положение рук – вверх или в стороны)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Ползание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четвереньках вперед – назад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«по-медвежьи» на выпрямленных руках и ногах, опираясь на пол полной поверхностью ладоней и ступней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Массаж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ног руками подтягиваем к себе стопу левой ноги, разминаем пальцы. Подушечками пальцев сильно нажимаем на пятку, растираем стопу, похлопываем по пяткам ребром ладони, стопой делаем вращательные движения, вытягиваем вперед пальцы, затем пятку.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ног и спины с помощью </w:t>
      </w:r>
      <w:proofErr w:type="spellStart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массажеров</w:t>
      </w:r>
      <w:proofErr w:type="spellEnd"/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Гимнастика для ног</w:t>
      </w: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(И. п. сидя на стуле)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поднять пятки вверх так, чтобы носочки прогибались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поднять носки вверх на себя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сгибать и разгибать пальчики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пальчики царапают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«барахтанье» ногами (сгибание и разгибание)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поднимание тела на носки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Упражнения</w:t>
      </w:r>
    </w:p>
    <w:p w:rsidR="00B373D7" w:rsidRPr="002B5E1F" w:rsidRDefault="00B373D7" w:rsidP="00B373D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«Большие и маленькие крылышки»</w:t>
      </w:r>
    </w:p>
    <w:p w:rsidR="00B373D7" w:rsidRPr="002B5E1F" w:rsidRDefault="00B373D7" w:rsidP="00B373D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«Птица перед взлетом»</w:t>
      </w:r>
    </w:p>
    <w:p w:rsidR="00B373D7" w:rsidRPr="002B5E1F" w:rsidRDefault="00B373D7" w:rsidP="00B373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Стоя, подышать спокойно, затем наклон вперед, ноги не сгибать, голова вперед, руки за спиной подняты вверх с напряжением, как крылья. Уронили голову, руки расслабленно упали вниз и висят свободно (5-6сек).</w:t>
      </w:r>
    </w:p>
    <w:p w:rsidR="00B373D7" w:rsidRPr="002B5E1F" w:rsidRDefault="00B373D7" w:rsidP="00B373D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Отжимания от стены</w:t>
      </w:r>
    </w:p>
    <w:p w:rsidR="00B373D7" w:rsidRPr="002B5E1F" w:rsidRDefault="00B373D7" w:rsidP="00B373D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«Жучки» (барахтанье руками и ногами, лежа на спине)</w:t>
      </w:r>
    </w:p>
    <w:p w:rsidR="00B373D7" w:rsidRPr="002B5E1F" w:rsidRDefault="00B373D7" w:rsidP="00B373D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«Покажи» (при Х-образных ногах)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И. п. Сидя на развернутом стуле, руки за спинку стула.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proofErr w:type="spellStart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</w:t>
      </w:r>
      <w:proofErr w:type="spellEnd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.: 1вариант – выставить правую/левую ногу, приставить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2 вариант – приподнять таз вверх, опора на руки (держаться за спинку стула)</w:t>
      </w:r>
    </w:p>
    <w:p w:rsidR="00B373D7" w:rsidRPr="002B5E1F" w:rsidRDefault="00B373D7" w:rsidP="00B373D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Поднимание ног лежа на спине</w:t>
      </w:r>
    </w:p>
    <w:p w:rsidR="00B373D7" w:rsidRPr="002B5E1F" w:rsidRDefault="00B373D7" w:rsidP="00B373D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наклоны вперед – назад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Боковые наклоны даются детям ограничено, т. к. при слабости мышц и наличии небольшого сколиоза они могут усиливать искривление.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 </w:t>
      </w: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 плоскостопием</w:t>
      </w: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снижать дозировку в прыжках на двух ногах на месте, а добавлять ходьбу на месте.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Правильному положению и отчетливому ощущению прямой спины способствуют также упражнения с обручами, палками, положенными на лопатки.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выше изложенные упражнения могут быть использованы в играх </w:t>
      </w: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«Ровным кругом…», «Если нравится тебе, то делай так…»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Подвижные игры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«Ель, елка, елочка»</w:t>
      </w:r>
    </w:p>
    <w:p w:rsidR="00B373D7" w:rsidRPr="002B5E1F" w:rsidRDefault="00B373D7" w:rsidP="00B373D7">
      <w:pPr>
        <w:shd w:val="clear" w:color="auto" w:fill="FFFFFF"/>
        <w:spacing w:after="0" w:line="240" w:lineRule="auto"/>
        <w:ind w:left="-1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 предлагает детям пойти в лес: дети идут по залу.</w:t>
      </w:r>
    </w:p>
    <w:p w:rsidR="00B373D7" w:rsidRPr="002B5E1F" w:rsidRDefault="00B373D7" w:rsidP="00B373D7">
      <w:pPr>
        <w:shd w:val="clear" w:color="auto" w:fill="FFFFFF"/>
        <w:spacing w:after="0" w:line="240" w:lineRule="auto"/>
        <w:ind w:left="-1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Педагог: «В лесу стоят высокие ели. Встаньте ровно, как стройные ели, подтянитесь, выпрямитесь.»  Дети останавливаются, принимают позу правильной осанки (голова, туловище, ноги прямо), разводят руки-«ветки» слегка в стороны, ладонями вверх. Снова ходьба по залу.</w:t>
      </w:r>
    </w:p>
    <w:p w:rsidR="00B373D7" w:rsidRPr="002B5E1F" w:rsidRDefault="00B373D7" w:rsidP="00B373D7">
      <w:pPr>
        <w:shd w:val="clear" w:color="auto" w:fill="FFFFFF"/>
        <w:spacing w:after="0" w:line="240" w:lineRule="auto"/>
        <w:ind w:left="-1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 предлагает детям встать как елки: они пониже, чем ели, но такие же стройные, красивые (дети принимают правильную осанку в </w:t>
      </w:r>
      <w:proofErr w:type="spellStart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полуприседе</w:t>
      </w:r>
      <w:proofErr w:type="spellEnd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Ходьба по залу.</w:t>
      </w:r>
    </w:p>
    <w:p w:rsidR="00B373D7" w:rsidRPr="002B5E1F" w:rsidRDefault="00B373D7" w:rsidP="00B373D7">
      <w:pPr>
        <w:shd w:val="clear" w:color="auto" w:fill="FFFFFF"/>
        <w:spacing w:after="0" w:line="240" w:lineRule="auto"/>
        <w:ind w:left="-1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Маленькие елочки – присесть, голова прямо, спина выпрямлена, руки, ладонями вверх, слегка разведены в стороны.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«Контроль осанки»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Встать вплотную к стене без плинтуса, стопы сомкнуть, втянуть живот, голова касается стены, глаза закрыты, затем походить с гордо поднятой головой, плечи немного откинуты, живот втянут.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«Допрыгни до…»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«Узнай ступней на ощупь»</w:t>
      </w: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(предметы – шарик, шишка и т. д.)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«Собери пальчиками ног платочки»</w:t>
      </w: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(усложнение - шишки)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«Кто там?»</w:t>
      </w: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садиться на стул правым боком к спинке, упираясь бедром и коленом в спинку стула. Обеими руками берется за спинку стула и поворачивается влево до предела. Говорит: «Кто там?». Возвращается в и. п. Затем сев левым боком, поворачивается в правую сторону. (происходит освобождение нервных корешков позвоночника)</w:t>
      </w:r>
    </w:p>
    <w:p w:rsidR="00B373D7" w:rsidRPr="002B5E1F" w:rsidRDefault="00B373D7" w:rsidP="00B3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Упражнения для гимнастики после сна</w:t>
      </w:r>
    </w:p>
    <w:p w:rsidR="00B373D7" w:rsidRPr="002B5E1F" w:rsidRDefault="00B373D7" w:rsidP="00B373D7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потягивания</w:t>
      </w:r>
    </w:p>
    <w:p w:rsidR="00B373D7" w:rsidRPr="002B5E1F" w:rsidRDefault="00B373D7" w:rsidP="00B373D7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лежа на спине, вытянуть до упора ноги, руки, затем расслабить мышцы; повторить эту процедуру в положении на правом и левом боках</w:t>
      </w:r>
    </w:p>
    <w:p w:rsidR="00B373D7" w:rsidRPr="002B5E1F" w:rsidRDefault="00B373D7" w:rsidP="00B373D7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лечь ровно и поочередно поднимать – опускать левую – правую ноги, стараясь вытянуть носок. При этом желательно опускать ноги медленно, не сгибая в коленях.</w:t>
      </w:r>
    </w:p>
    <w:p w:rsidR="00B373D7" w:rsidRPr="002B5E1F" w:rsidRDefault="00B373D7" w:rsidP="00B373D7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массаж ступней (</w:t>
      </w:r>
      <w:proofErr w:type="gramStart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См.выше</w:t>
      </w:r>
      <w:proofErr w:type="gramEnd"/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B373D7" w:rsidRPr="002B5E1F" w:rsidRDefault="00B373D7" w:rsidP="00B373D7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«Кошечка»</w:t>
      </w:r>
    </w:p>
    <w:p w:rsidR="00B373D7" w:rsidRPr="002B5E1F" w:rsidRDefault="00B373D7" w:rsidP="00B373D7">
      <w:pPr>
        <w:numPr>
          <w:ilvl w:val="0"/>
          <w:numId w:val="10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на боку, колени прижаты к животу, руки – к груди (в позе спящей кошечки), мурлычет;</w:t>
      </w:r>
    </w:p>
    <w:p w:rsidR="00B373D7" w:rsidRPr="002B5E1F" w:rsidRDefault="00B373D7" w:rsidP="00B373D7">
      <w:pPr>
        <w:numPr>
          <w:ilvl w:val="0"/>
          <w:numId w:val="10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«котенок» встает на колени, выпрямленными руками упирается в пол, выгибает спину со звуком «ш-ш-ш»;</w:t>
      </w:r>
    </w:p>
    <w:p w:rsidR="00B373D7" w:rsidRPr="002B5E1F" w:rsidRDefault="00B373D7" w:rsidP="00B373D7">
      <w:pPr>
        <w:numPr>
          <w:ilvl w:val="0"/>
          <w:numId w:val="10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«Кошечка проползает под забором»</w:t>
      </w:r>
    </w:p>
    <w:p w:rsidR="00B373D7" w:rsidRPr="002B5E1F" w:rsidRDefault="00B373D7" w:rsidP="00B373D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медленно опускается на локти, ягодицами садится на ноги и медленно, опустив голову, имитирует движение под забором, ложится животом на пол и поднимается на вытянутых руках, прогибаясь в спине, смотрит прямо.</w:t>
      </w:r>
    </w:p>
    <w:p w:rsidR="00B373D7" w:rsidRPr="002B5E1F" w:rsidRDefault="00B373D7" w:rsidP="00B373D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«Змея»</w:t>
      </w:r>
    </w:p>
    <w:p w:rsidR="00B373D7" w:rsidRPr="002B5E1F" w:rsidRDefault="00B373D7" w:rsidP="00B373D7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Ребенок плотно прижимается животом к полу, упор на вытянутых руках Голова гордо поворачивается влево – вправо (шипит).</w:t>
      </w:r>
    </w:p>
    <w:p w:rsidR="00B373D7" w:rsidRPr="002B5E1F" w:rsidRDefault="00B373D7" w:rsidP="00B373D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000000" w:themeColor="text1"/>
        </w:rPr>
      </w:pPr>
    </w:p>
    <w:p w:rsidR="00B373D7" w:rsidRPr="0004573B" w:rsidRDefault="00B373D7" w:rsidP="00B37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E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Игры и упражнения для развития</w:t>
      </w: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моторики руки.</w:t>
      </w:r>
    </w:p>
    <w:p w:rsidR="00B373D7" w:rsidRPr="0004573B" w:rsidRDefault="00B373D7" w:rsidP="00B373D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«Моем ручки»</w:t>
      </w: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дети поочередно круговыми движениями охватывают кисти правой и левой руки.</w:t>
      </w:r>
    </w:p>
    <w:p w:rsidR="00B373D7" w:rsidRPr="0004573B" w:rsidRDefault="00B373D7" w:rsidP="00B373D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«Надеваем перчатки»</w:t>
      </w: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проводим от ногтя до основания каждого пальца правой руки собранными вместе всеми пальцами левой руки (и наоборот) начиная с большого пальца.</w:t>
      </w:r>
    </w:p>
    <w:p w:rsidR="00B373D7" w:rsidRPr="0004573B" w:rsidRDefault="00B373D7" w:rsidP="00B373D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«Снимаем варежку»</w:t>
      </w: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начинаем движение у основания кисти (охватываем поочередно правую и левую руку) и доходим до кончиков пальцев.</w:t>
      </w:r>
    </w:p>
    <w:p w:rsidR="00B373D7" w:rsidRPr="0004573B" w:rsidRDefault="00B373D7" w:rsidP="00B373D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«Идет коза рогатая»</w:t>
      </w: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все пальцы кроме среднего и указательного сжаты в кулак. При этом кисть вытянутой руки поворачивают поочередно вправо и влево.</w:t>
      </w:r>
    </w:p>
    <w:p w:rsidR="00B373D7" w:rsidRPr="0004573B" w:rsidRDefault="00B373D7" w:rsidP="00B373D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«Зайчик шевелит ушками»</w:t>
      </w: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указательный и средний пальцы направлены вверх, их поочередно сгибают и разгибают (остальные при этом все время сжаты в кулак).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Массаж пальцев рук</w:t>
      </w: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выполнять массаж со следующим материалом: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зубной щёткой,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массажной расчёской,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карандашом, фломастером,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различные мячики, шарики,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грецким орехом.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мячами, шариками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захватывать мяч всей кистью и отпускать его;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катать по часовой стрелке;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держать одной рукой-другой и выполнять ввинчивающие движения, пощёлкивания, пощипывания;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сжимать и разжимать;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подбрасывать и ловить.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резинками и ленточками, проволокой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развитию мелкой моторики, ловкости пальцев рук, внимания, усидчивости, терпения; развитие чувства цвета, размера.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Складывать ленточки,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наматывать на палочку,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брать резинку со стола различными пальчиками,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растягивать </w:t>
      </w:r>
      <w:proofErr w:type="spellStart"/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резиночку</w:t>
      </w:r>
      <w:proofErr w:type="spellEnd"/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разными пальцами рук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прищепками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развитию мелкой моторики, вырабатывается ловкость, умение управлять своими движениями, развивает чувственный опыт.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перекладывать с одной руки в другую,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доставать прищепки из корзинки,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прищепками «кусать» поочерёдно ногтевые фаланги,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«сушим платочки» (развешивание платочков на верёвочку),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</w:t>
      </w:r>
      <w:proofErr w:type="spellStart"/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добавлялки</w:t>
      </w:r>
      <w:proofErr w:type="spellEnd"/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подбираем недостающие детали для предметов, (например, для ежа – иголки, для солнца – лучики, для дома – крышу и так далее),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прищепки по цвету одежды, ткани.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кольцами.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стоит деревянный стержень и лежит несколько одинаковых по размеру колец. Ребенку предлагается поочередно надеть эти кольца на стержень. Предварительно взрослый объясняет и показывает, как надо выполнять эти действия.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кубиками.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ребенком выставлено несколько кубиков одинакового размера. Малыш должен после объяснения и показа самостоятельно поставить кубики один на другой, чтобы получилась башенка, затем домик и др.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деревянными игрушками.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разложены складные деревянные матрешки, пирамидки, коробки. Взрослый вместе с ребенком внимательно рассматривает эти предметы. Затем ребенку показывают, как открывается игрушка, как ее можно разбирать, собирать и закрывать. После объяснения и показа взрослый предлагает ребенку выполнять действие самостоятельно.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шариками.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 ставят пустую коробку, с обеих сторон от нее кладут несколько шариков. Взрослый берет один шарик, который находится с правой стороны от ребенка, и бросает его в коробку, а потом предлагает ребенку сделать так же.</w:t>
      </w:r>
    </w:p>
    <w:p w:rsidR="00B373D7" w:rsidRPr="0004573B" w:rsidRDefault="00B373D7" w:rsidP="00B3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необходимо определить, насколько ребенок владеет той или другой рукой, как он схватывает шарик.</w:t>
      </w:r>
    </w:p>
    <w:p w:rsidR="0071468C" w:rsidRDefault="0071468C" w:rsidP="007146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3D7" w:rsidRPr="007C3336" w:rsidRDefault="0071468C" w:rsidP="007146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33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Физические упражнения</w:t>
      </w:r>
    </w:p>
    <w:p w:rsidR="00B373D7" w:rsidRPr="007C3336" w:rsidRDefault="00B373D7" w:rsidP="00B373D7">
      <w:pPr>
        <w:pStyle w:val="a3"/>
        <w:spacing w:before="0" w:beforeAutospacing="0" w:after="0" w:afterAutospacing="0" w:line="374" w:lineRule="atLeast"/>
        <w:rPr>
          <w:color w:val="000000" w:themeColor="text1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4976"/>
        <w:gridCol w:w="2052"/>
        <w:gridCol w:w="2254"/>
      </w:tblGrid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«Змея»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 – лежа на животе, руки согнуты в локтях, прижаты к телу, ладони упираются в пол.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Медленный подъем грудной клетки на счет 1-</w:t>
            </w: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7, вернуться в и.п..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4 раза по схеме.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медленный.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Дыхание произвольное.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Лопатки сомкнуты.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 xml:space="preserve">Работают мышцы </w:t>
            </w: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спины.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 П. – то же.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Подъем на счет 1-7, зафиксировать на счет 1-7, вернуться в и.п..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3-4 раза по схеме.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медленный.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Работают мышцы спины.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Руки играют вспомогательную роль.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 – то же. Подъем на счет 1-7, поворот головы на 1-3, вернуть голову в и.п.. На счет 1-3 то же в другую сторону, вернуться корпусом в и.п. на 1-7.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2 раза.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медленный.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Туловище не скручивается.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«Стаканчик»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 П. – сидя, опора на ягодицы, колени согнуты, руки держат пятки, кончики пальцев ног упираются в пол, спина прямая.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Ноги выпрямить – согнуть на счет 1-2, держать уголок.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4-6 раз.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средний.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Работают мышцы спины и ног, а руки играют вспомогательную роль.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 – то же.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Выпрямить ноги на счет 1-2, зафиксировать положение уголка на 1-4, вернуть в и.п..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4-6 раз.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средний.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Следить за прямой спиной.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Учиться держать равновесие, не падать.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 – то же.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Выпрямить ноги на 1-2, зафиксировать, медленно развести в стороны – зафиксировать, вернуть обратно на 1-4, вернуть в и.п..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2-4 раза.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медленный.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Держать равновесие.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Работают все группы мышц.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«Пружина»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 – полусидя – опора на локти и ладони, колени согнуты, носки поднять на уровень коленей и кончика носа, параллельно полу.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Попеременно ставим точки кончиками пальцев на воображаемой стене.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4-6 раз по 20 сек., с отдыхом.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динамичный.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Движение идет с пружинящим эффектом и динамично.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«Резинка»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 – повиснуть на шведской стенке на расстоянии вытянутой ступни от пола.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3 раза.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По 15 сек., с отдыхом.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Подготовка позвоночника для дальнейшей работы.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Сброс напряжения.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 – то же.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Подтягивать колени, сгибая-разгибая их.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4-6 раз.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средний.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Придерживать ребенка.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Не делать резких движений.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 П. – то же.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Прямые ноги приподнимать вверх, но не уголком.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 раза.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средний.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Выполнять со страховкой.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«Каталка»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 П. – лежа на животе, руки и ноги вытянуты.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Поднять руки и ноги в «лодочку» - рывком перевернуться на спину в «уголок».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 xml:space="preserve">Катиться непрерывно на счет 1-2 от стенки до </w:t>
            </w: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стенки.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1-2 раза.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средний.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Стараться не касаться пола ладошками и ступней.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 xml:space="preserve">Работают мышцы </w:t>
            </w: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брюшного пресса и спины.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«Кошечка»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 – сесть на колени, грудь прижата к коленям, руки вытянуты вперед, ладошки упираются в пол.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Движение корпусом вперед, скользя по полу, прогибаясь, вынырнуть головой вверх, вытянув руки в локтях.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Кошечка потягивается.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Обратный ход в и.п..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4-6 раз.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медленный.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Тщательно, постепенно выполнять упражнение.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Колени на месте, ладошки тоже.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 П. – то же.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То же движение вперед, но усложненное волнообразным движением в стороне (змейкой).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2-4 раза.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медленный.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Солнышко»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И.П. </w:t>
            </w: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– стоя, ноги на ширине плеч, руки вытянуты вверх.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Медленный наклон корпуса вперед-вниз от живота, затем переход на грудь, плечи, локти, ладони.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Когда руки коснулись пола – идет смена направления, руки скользят по полу, по ногам, спина горбиком, возврат в и.п..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4-6 раз.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 медленный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Руки всегда отстают, спина прогибается.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Все действия выполняются постепенно и пластично.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«Колодец»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 – стоя, опорная нога согнута в колене, другая выставлена вперед, прямая.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Тот же наклон, как и в упр. 14, но к вытянутой ноге.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4-6 раз к каждой ноге.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медленный.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«Волна»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И.П.- стоя, руки вверху, колени чуть согнуты.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Движение начинается с носочков, переходит на колени, живот, грудь, руки и опять в и. п..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4-8 раз.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Темп медленный.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Характер движения: постепенный, волнообразный, непрерывный.</w:t>
            </w:r>
          </w:p>
        </w:tc>
      </w:tr>
      <w:tr w:rsidR="000E3CC0" w:rsidRPr="007C3336" w:rsidTr="00B373D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«Пружина»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И. П. – стоя, ноги вместе.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Попеременно отрываем пятку от пола, ставим на подушку стопы, затем давим пяткой в пол каждой ступней.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8-12 раз.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Медленно.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Работает только ступня.</w:t>
            </w:r>
          </w:p>
          <w:p w:rsidR="000E3CC0" w:rsidRPr="007C3336" w:rsidRDefault="000E3CC0" w:rsidP="000E3CC0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Необходимо зафиксировать правильную осанку.</w:t>
            </w:r>
          </w:p>
          <w:p w:rsidR="000E3CC0" w:rsidRPr="007C3336" w:rsidRDefault="000E3CC0" w:rsidP="000E3CC0">
            <w:pPr>
              <w:spacing w:after="0" w:line="0" w:lineRule="atLeast"/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</w:pPr>
            <w:r w:rsidRPr="007C3336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lang w:eastAsia="ru-RU"/>
              </w:rPr>
              <w:t>Давить пружинящее в пол, непрерывно.</w:t>
            </w:r>
          </w:p>
        </w:tc>
      </w:tr>
    </w:tbl>
    <w:p w:rsidR="001F5750" w:rsidRPr="007C3336" w:rsidRDefault="001F5750" w:rsidP="000E3CC0">
      <w:pPr>
        <w:pStyle w:val="a3"/>
        <w:spacing w:before="0" w:beforeAutospacing="0" w:after="0" w:afterAutospacing="0" w:line="374" w:lineRule="atLeast"/>
        <w:rPr>
          <w:color w:val="000000" w:themeColor="text1"/>
        </w:rPr>
      </w:pPr>
    </w:p>
    <w:sectPr w:rsidR="001F5750" w:rsidRPr="007C3336" w:rsidSect="000B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A3C"/>
    <w:multiLevelType w:val="multilevel"/>
    <w:tmpl w:val="FEF0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B0EFE"/>
    <w:multiLevelType w:val="multilevel"/>
    <w:tmpl w:val="9920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B7FF0"/>
    <w:multiLevelType w:val="multilevel"/>
    <w:tmpl w:val="D91C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F0E60"/>
    <w:multiLevelType w:val="multilevel"/>
    <w:tmpl w:val="E712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66B20"/>
    <w:multiLevelType w:val="multilevel"/>
    <w:tmpl w:val="09A2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80086C"/>
    <w:multiLevelType w:val="multilevel"/>
    <w:tmpl w:val="B420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33029"/>
    <w:multiLevelType w:val="multilevel"/>
    <w:tmpl w:val="8C88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E134A"/>
    <w:multiLevelType w:val="multilevel"/>
    <w:tmpl w:val="59D8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C5451"/>
    <w:multiLevelType w:val="multilevel"/>
    <w:tmpl w:val="FEF0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AB5BB5"/>
    <w:multiLevelType w:val="multilevel"/>
    <w:tmpl w:val="2A72A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D507D5"/>
    <w:multiLevelType w:val="multilevel"/>
    <w:tmpl w:val="2A72A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4C2C69"/>
    <w:multiLevelType w:val="multilevel"/>
    <w:tmpl w:val="F376B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305780"/>
    <w:multiLevelType w:val="multilevel"/>
    <w:tmpl w:val="28A2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373C32"/>
    <w:multiLevelType w:val="multilevel"/>
    <w:tmpl w:val="26FE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35630E"/>
    <w:multiLevelType w:val="multilevel"/>
    <w:tmpl w:val="A2BC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F553F"/>
    <w:multiLevelType w:val="multilevel"/>
    <w:tmpl w:val="4588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654A52"/>
    <w:multiLevelType w:val="multilevel"/>
    <w:tmpl w:val="DCC88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11"/>
  </w:num>
  <w:num w:numId="8">
    <w:abstractNumId w:val="2"/>
  </w:num>
  <w:num w:numId="9">
    <w:abstractNumId w:val="13"/>
  </w:num>
  <w:num w:numId="10">
    <w:abstractNumId w:val="16"/>
  </w:num>
  <w:num w:numId="11">
    <w:abstractNumId w:val="15"/>
  </w:num>
  <w:num w:numId="12">
    <w:abstractNumId w:val="14"/>
  </w:num>
  <w:num w:numId="13">
    <w:abstractNumId w:val="12"/>
  </w:num>
  <w:num w:numId="14">
    <w:abstractNumId w:val="9"/>
  </w:num>
  <w:num w:numId="15">
    <w:abstractNumId w:val="4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5113"/>
    <w:rsid w:val="00067308"/>
    <w:rsid w:val="00075609"/>
    <w:rsid w:val="000B1547"/>
    <w:rsid w:val="000D4E89"/>
    <w:rsid w:val="000E3CC0"/>
    <w:rsid w:val="00193EDF"/>
    <w:rsid w:val="001B1682"/>
    <w:rsid w:val="001F3DAF"/>
    <w:rsid w:val="001F5750"/>
    <w:rsid w:val="00267B45"/>
    <w:rsid w:val="002B5E1F"/>
    <w:rsid w:val="002D54A1"/>
    <w:rsid w:val="003B161D"/>
    <w:rsid w:val="00403D70"/>
    <w:rsid w:val="004437BC"/>
    <w:rsid w:val="004672B8"/>
    <w:rsid w:val="004B588A"/>
    <w:rsid w:val="0053460D"/>
    <w:rsid w:val="0071468C"/>
    <w:rsid w:val="00752E03"/>
    <w:rsid w:val="00753A44"/>
    <w:rsid w:val="00793319"/>
    <w:rsid w:val="007C3336"/>
    <w:rsid w:val="007C40F5"/>
    <w:rsid w:val="008876B1"/>
    <w:rsid w:val="008A548D"/>
    <w:rsid w:val="008F3FAA"/>
    <w:rsid w:val="00951B19"/>
    <w:rsid w:val="00A96840"/>
    <w:rsid w:val="00B373D7"/>
    <w:rsid w:val="00BF19AA"/>
    <w:rsid w:val="00C572C2"/>
    <w:rsid w:val="00CD04BC"/>
    <w:rsid w:val="00D01F14"/>
    <w:rsid w:val="00D07F18"/>
    <w:rsid w:val="00D22C86"/>
    <w:rsid w:val="00D45B3F"/>
    <w:rsid w:val="00DA2924"/>
    <w:rsid w:val="00DF5113"/>
    <w:rsid w:val="00F2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84E2"/>
  <w15:docId w15:val="{8EF9BBFF-C5F5-4693-B950-FC52CF2F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547"/>
  </w:style>
  <w:style w:type="paragraph" w:styleId="1">
    <w:name w:val="heading 1"/>
    <w:basedOn w:val="a"/>
    <w:link w:val="10"/>
    <w:uiPriority w:val="9"/>
    <w:qFormat/>
    <w:rsid w:val="00D07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7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0E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E3CC0"/>
  </w:style>
  <w:style w:type="character" w:customStyle="1" w:styleId="c2">
    <w:name w:val="c2"/>
    <w:basedOn w:val="a0"/>
    <w:rsid w:val="000E3CC0"/>
  </w:style>
  <w:style w:type="character" w:customStyle="1" w:styleId="c4">
    <w:name w:val="c4"/>
    <w:basedOn w:val="a0"/>
    <w:rsid w:val="000E3CC0"/>
  </w:style>
  <w:style w:type="paragraph" w:customStyle="1" w:styleId="c1">
    <w:name w:val="c1"/>
    <w:basedOn w:val="a"/>
    <w:rsid w:val="000E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B37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73D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3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ED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B1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6">
    <w:name w:val="c86"/>
    <w:basedOn w:val="a0"/>
    <w:rsid w:val="00D45B3F"/>
  </w:style>
  <w:style w:type="character" w:styleId="a9">
    <w:name w:val="Strong"/>
    <w:basedOn w:val="a0"/>
    <w:uiPriority w:val="22"/>
    <w:qFormat/>
    <w:rsid w:val="00D45B3F"/>
    <w:rPr>
      <w:b/>
      <w:bCs/>
    </w:rPr>
  </w:style>
  <w:style w:type="character" w:styleId="aa">
    <w:name w:val="Emphasis"/>
    <w:basedOn w:val="a0"/>
    <w:uiPriority w:val="20"/>
    <w:qFormat/>
    <w:rsid w:val="00D45B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17</Pages>
  <Words>3917</Words>
  <Characters>22328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CybikjapovaSC</cp:lastModifiedBy>
  <cp:revision>20</cp:revision>
  <cp:lastPrinted>2019-02-06T02:17:00Z</cp:lastPrinted>
  <dcterms:created xsi:type="dcterms:W3CDTF">2019-02-04T02:19:00Z</dcterms:created>
  <dcterms:modified xsi:type="dcterms:W3CDTF">2019-05-21T01:18:00Z</dcterms:modified>
</cp:coreProperties>
</file>