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F4" w:rsidRPr="003900F4" w:rsidRDefault="003900F4" w:rsidP="003900F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900F4">
        <w:rPr>
          <w:rFonts w:ascii="Times New Roman" w:hAnsi="Times New Roman" w:cs="Times New Roman"/>
          <w:sz w:val="24"/>
          <w:szCs w:val="24"/>
          <w:lang w:val="ru-RU"/>
        </w:rPr>
        <w:t>Приложение</w:t>
      </w:r>
    </w:p>
    <w:p w:rsidR="00BE7EA7" w:rsidRPr="003900F4" w:rsidRDefault="003900F4" w:rsidP="003900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Краткий сценарий мероприятия, представленного на </w:t>
      </w:r>
      <w:r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Байкальском образовательном форуме совместно с Клубом молодых отцов</w:t>
      </w:r>
    </w:p>
    <w:tbl>
      <w:tblPr>
        <w:tblStyle w:val="a3"/>
        <w:tblW w:w="0" w:type="auto"/>
        <w:tblLayout w:type="fixed"/>
        <w:tblLook w:val="04A0"/>
      </w:tblPr>
      <w:tblGrid>
        <w:gridCol w:w="2628"/>
        <w:gridCol w:w="1440"/>
        <w:gridCol w:w="1710"/>
        <w:gridCol w:w="4140"/>
        <w:gridCol w:w="810"/>
      </w:tblGrid>
      <w:tr w:rsidR="005564B9" w:rsidRPr="003900F4" w:rsidTr="003900F4">
        <w:tc>
          <w:tcPr>
            <w:tcW w:w="2628" w:type="dxa"/>
          </w:tcPr>
          <w:p w:rsidR="001D388F" w:rsidRPr="003900F4" w:rsidRDefault="007E6F70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обр</w:t>
            </w:r>
            <w:r w:rsid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азовательного </w:t>
            </w:r>
            <w:r w:rsidR="001D388F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440" w:type="dxa"/>
          </w:tcPr>
          <w:p w:rsidR="001D388F" w:rsidRPr="003900F4" w:rsidRDefault="001D388F" w:rsidP="003900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710" w:type="dxa"/>
          </w:tcPr>
          <w:p w:rsidR="001D388F" w:rsidRPr="003900F4" w:rsidRDefault="001D388F" w:rsidP="003900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4140" w:type="dxa"/>
          </w:tcPr>
          <w:p w:rsidR="001D388F" w:rsidRPr="003900F4" w:rsidRDefault="001D388F" w:rsidP="003900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Основная деятельность</w:t>
            </w:r>
          </w:p>
        </w:tc>
        <w:tc>
          <w:tcPr>
            <w:tcW w:w="810" w:type="dxa"/>
          </w:tcPr>
          <w:p w:rsidR="001D388F" w:rsidRPr="003900F4" w:rsidRDefault="005564B9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5564B9" w:rsidRPr="003900F4" w:rsidTr="003900F4">
        <w:tc>
          <w:tcPr>
            <w:tcW w:w="2628" w:type="dxa"/>
          </w:tcPr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Тема: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00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Парк развлечений</w:t>
            </w:r>
            <w:r w:rsidR="00165589" w:rsidRPr="003900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для детей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Форма: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игровой сеанс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</w:pPr>
            <w:r w:rsidRPr="003900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 xml:space="preserve"> создать детский парк, используя конструктор </w:t>
            </w: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</w:rPr>
              <w:t>LEGO</w:t>
            </w: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</w:rPr>
              <w:t>DUPLO</w:t>
            </w: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b/>
                <w:color w:val="1B1C2A"/>
                <w:sz w:val="24"/>
                <w:szCs w:val="24"/>
                <w:shd w:val="clear" w:color="auto" w:fill="FFFFFF"/>
                <w:lang w:val="ru-RU"/>
              </w:rPr>
            </w:pPr>
            <w:r w:rsidRPr="003900F4">
              <w:rPr>
                <w:rFonts w:ascii="Times New Roman" w:hAnsi="Times New Roman" w:cs="Times New Roman"/>
                <w:b/>
                <w:color w:val="1B1C2A"/>
                <w:sz w:val="24"/>
                <w:szCs w:val="24"/>
                <w:shd w:val="clear" w:color="auto" w:fill="FFFFFF"/>
                <w:lang w:val="ru-RU"/>
              </w:rPr>
              <w:t>Задачи: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</w:pP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>1.Узнать, что такое парк, детский парк;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</w:pP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>2.Обсудить и утвердить объекты парка с использованием терминологической профессиональной  лексики архитекторов, инженеров, проектировщиков, ландшафтных дизайнеров (сваи, фундамент, проект, план – схема, ландшафт и др.);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</w:pP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 xml:space="preserve"> 3.Создать план — схему детского парка с расположением 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</w:pP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lastRenderedPageBreak/>
              <w:t>объектов согласно плану;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</w:pP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>4. Представить проект для защиты.</w:t>
            </w:r>
          </w:p>
          <w:p w:rsidR="000D1597" w:rsidRPr="003900F4" w:rsidRDefault="000D1597" w:rsidP="003900F4">
            <w:pPr>
              <w:spacing w:line="360" w:lineRule="auto"/>
              <w:rPr>
                <w:rFonts w:ascii="Times New Roman" w:hAnsi="Times New Roman" w:cs="Times New Roman"/>
                <w:i/>
                <w:color w:val="1B1C2A"/>
                <w:sz w:val="24"/>
                <w:szCs w:val="24"/>
                <w:shd w:val="clear" w:color="auto" w:fill="FFFFFF"/>
                <w:lang w:val="ru-RU"/>
              </w:rPr>
            </w:pPr>
          </w:p>
          <w:p w:rsidR="004E26AB" w:rsidRPr="003900F4" w:rsidRDefault="004E26AB" w:rsidP="003900F4">
            <w:pPr>
              <w:spacing w:line="360" w:lineRule="auto"/>
              <w:rPr>
                <w:rFonts w:ascii="Times New Roman" w:hAnsi="Times New Roman" w:cs="Times New Roman"/>
                <w:i/>
                <w:color w:val="1B1C2A"/>
                <w:sz w:val="24"/>
                <w:szCs w:val="24"/>
                <w:shd w:val="clear" w:color="auto" w:fill="FFFFFF"/>
                <w:lang w:val="ru-RU"/>
              </w:rPr>
            </w:pPr>
            <w:r w:rsidRPr="003900F4">
              <w:rPr>
                <w:rFonts w:ascii="Times New Roman" w:hAnsi="Times New Roman" w:cs="Times New Roman"/>
                <w:i/>
                <w:color w:val="1B1C2A"/>
                <w:sz w:val="24"/>
                <w:szCs w:val="24"/>
                <w:shd w:val="clear" w:color="auto" w:fill="FFFFFF"/>
                <w:lang w:val="ru-RU"/>
              </w:rPr>
              <w:t>Все задачи решаются через развитие и поддержку детской инициативы и самостоятельности</w:t>
            </w:r>
            <w:r w:rsidR="000D1597" w:rsidRPr="003900F4">
              <w:rPr>
                <w:rFonts w:ascii="Times New Roman" w:hAnsi="Times New Roman" w:cs="Times New Roman"/>
                <w:i/>
                <w:color w:val="1B1C2A"/>
                <w:sz w:val="24"/>
                <w:szCs w:val="24"/>
                <w:shd w:val="clear" w:color="auto" w:fill="FFFFFF"/>
                <w:lang w:val="ru-RU"/>
              </w:rPr>
              <w:t>!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Средняя группа – 2 чел.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группа –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чел. (</w:t>
            </w:r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возраст 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 лет)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Мархаева</w:t>
            </w:r>
            <w:proofErr w:type="spellEnd"/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Вера </w:t>
            </w:r>
            <w:proofErr w:type="spellStart"/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Хандажаповна</w:t>
            </w:r>
            <w:proofErr w:type="spellEnd"/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</w:t>
            </w:r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отец </w:t>
            </w:r>
            <w:proofErr w:type="spellStart"/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Мункоев</w:t>
            </w:r>
            <w:proofErr w:type="spellEnd"/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Аюр</w:t>
            </w:r>
            <w:proofErr w:type="spellEnd"/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Валерьевич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 роли главного архитектора</w:t>
            </w:r>
          </w:p>
        </w:tc>
        <w:tc>
          <w:tcPr>
            <w:tcW w:w="1710" w:type="dxa"/>
          </w:tcPr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1.Интерактивная доска;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2.Видеофрагмент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Видеообращение</w:t>
            </w:r>
            <w:proofErr w:type="spellEnd"/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о помощи в создании парка-развлечения для детей»;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3.Видеоролик «Какое счастье быть отцом!»;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 xml:space="preserve"> Конструктор </w:t>
            </w: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</w:rPr>
              <w:t>LEGO</w:t>
            </w: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</w:rPr>
              <w:t>DUPLO</w:t>
            </w: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</w:pP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>5.Гофрированная бумага для цветов;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FFFFF"/>
                <w:lang w:val="ru-RU"/>
              </w:rPr>
              <w:t>6.Газон в маленьких горшочках (можно искусственный)</w:t>
            </w:r>
          </w:p>
        </w:tc>
        <w:tc>
          <w:tcPr>
            <w:tcW w:w="4140" w:type="dxa"/>
          </w:tcPr>
          <w:p w:rsidR="004A1342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Подготовительный этап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(беседа о том, в каких парках бывали, что там видели</w:t>
            </w:r>
            <w:r w:rsidR="004A1342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знакомство с профессиями: архитектор, инженер, проектировщик, ландшафтный дизайнер</w:t>
            </w:r>
            <w:r w:rsidR="0016558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разучивание стихотворений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). </w:t>
            </w:r>
          </w:p>
          <w:p w:rsidR="004A1342" w:rsidRPr="003900F4" w:rsidRDefault="004A1342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900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Вступительная часть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(Педагог демонстрирует гостям видеоролик «Какое счастье быть отцом!»</w:t>
            </w:r>
            <w:r w:rsidR="00AD4240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кратко рассказывает о роли воспитания отцов в образовательном пространстве и  деятельности сада: «….</w:t>
            </w:r>
            <w:proofErr w:type="gramEnd"/>
            <w:r w:rsidR="00AD4240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2017 году наш детский сад стал </w:t>
            </w:r>
            <w:proofErr w:type="spellStart"/>
            <w:r w:rsidR="004E26AB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стажировочно</w:t>
            </w:r>
            <w:proofErr w:type="spellEnd"/>
            <w:r w:rsidR="004E26AB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экспериментальной площадкой по программе «От </w:t>
            </w:r>
            <w:proofErr w:type="spellStart"/>
            <w:r w:rsidR="004E26AB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Фребеля</w:t>
            </w:r>
            <w:proofErr w:type="spellEnd"/>
            <w:r w:rsidR="004E26AB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робота (растим будущих инженеров)». Наши папы становятся активными участниками образовательной деятельности и по данной программе</w:t>
            </w:r>
            <w:r w:rsidR="00AD4240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4E26AB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А как это происходит, мы предлагаем Вам посмотреть». 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Организационная часть </w:t>
            </w:r>
            <w:r w:rsidR="004A1342" w:rsidRPr="003900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образовательного события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4A1342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Вход детей и родителя. 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Приветствие.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2.Постановка проблемы  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</w:t>
            </w:r>
            <w:proofErr w:type="spellStart"/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видеообращение</w:t>
            </w:r>
            <w:proofErr w:type="spellEnd"/>
            <w:r w:rsidR="000D1597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детей о помощи в создании парка развлечений).</w:t>
            </w:r>
          </w:p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4A1342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 роли в проекте</w:t>
            </w:r>
            <w:r w:rsidR="000D1597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деление на группы </w:t>
            </w:r>
            <w:r w:rsidR="004A1342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(выбрать главного архитектора, инженеров, </w:t>
            </w:r>
            <w:r w:rsidR="00D94A62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ландшафтных дизайнеров, </w:t>
            </w:r>
            <w:r w:rsidR="004A1342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ответственных за каждый объект парка).</w:t>
            </w:r>
          </w:p>
          <w:p w:rsidR="000D1597" w:rsidRPr="003900F4" w:rsidRDefault="004A1342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Обсуждение проекта (дети выдвигают свои предложения, аргументируя свой выбор</w:t>
            </w:r>
            <w:r w:rsidR="00D94A62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все это происходит 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 руководством главного архитектора</w:t>
            </w:r>
            <w:r w:rsidR="000D1597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4A1342" w:rsidRPr="003900F4" w:rsidRDefault="000D1597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  правил работы в команде.</w:t>
            </w:r>
          </w:p>
          <w:p w:rsidR="000D1597" w:rsidRPr="003900F4" w:rsidRDefault="000D1597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Главный архитектор подводит итоги обсуждения.</w:t>
            </w:r>
          </w:p>
          <w:p w:rsidR="004E26AB" w:rsidRPr="003900F4" w:rsidRDefault="004E26AB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="000D1597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плана - схемы парка развлечений на интерактивной доске. </w:t>
            </w:r>
          </w:p>
          <w:p w:rsidR="00D94A62" w:rsidRPr="003900F4" w:rsidRDefault="00D94A62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6.Самостоятельная деятельность детей в группах</w:t>
            </w:r>
          </w:p>
          <w:p w:rsidR="004A1342" w:rsidRPr="003900F4" w:rsidRDefault="00D94A62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внутри групп</w:t>
            </w: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конструирование карусели, качелей, американских горок и др. для  парка развлечений, изготовление цветов ландшафтными дизайнерами).</w:t>
            </w:r>
          </w:p>
          <w:p w:rsidR="005564B9" w:rsidRPr="003900F4" w:rsidRDefault="005564B9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Архитектор следит за выполнением правил работы, по необходимости оказывает помощь детям.</w:t>
            </w:r>
          </w:p>
          <w:p w:rsidR="00D94A62" w:rsidRPr="003900F4" w:rsidRDefault="00D94A62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  <w:r w:rsidR="0016558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часть (з</w:t>
            </w:r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ащита проекта детьми</w:t>
            </w:r>
            <w:r w:rsidR="0016558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размещение объектов согласно плану на столе или на полу)</w:t>
            </w:r>
            <w:r w:rsidR="005564B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65589"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900F4" w:rsidRDefault="00165589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8.Рефлексия, чтение стихотворений</w:t>
            </w:r>
          </w:p>
          <w:p w:rsidR="00165589" w:rsidRPr="003900F4" w:rsidRDefault="00165589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900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810" w:type="dxa"/>
          </w:tcPr>
          <w:p w:rsidR="001D388F" w:rsidRPr="003900F4" w:rsidRDefault="001D388F" w:rsidP="003900F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265CB" w:rsidRPr="003900F4" w:rsidRDefault="00D265CB" w:rsidP="003900F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D265CB" w:rsidRPr="003900F4" w:rsidSect="003900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265CB"/>
    <w:rsid w:val="000D1597"/>
    <w:rsid w:val="00165589"/>
    <w:rsid w:val="001D388F"/>
    <w:rsid w:val="002C3B32"/>
    <w:rsid w:val="003900F4"/>
    <w:rsid w:val="00414388"/>
    <w:rsid w:val="004A1342"/>
    <w:rsid w:val="004E26AB"/>
    <w:rsid w:val="005564B9"/>
    <w:rsid w:val="007D72DD"/>
    <w:rsid w:val="007E6F70"/>
    <w:rsid w:val="008640E1"/>
    <w:rsid w:val="00AD4240"/>
    <w:rsid w:val="00BE7EA7"/>
    <w:rsid w:val="00C0392C"/>
    <w:rsid w:val="00D265CB"/>
    <w:rsid w:val="00D94A62"/>
    <w:rsid w:val="00E27FD5"/>
    <w:rsid w:val="00F84147"/>
    <w:rsid w:val="00FC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2018-07-08T04:18:00Z</dcterms:created>
  <dcterms:modified xsi:type="dcterms:W3CDTF">2018-09-19T10:17:00Z</dcterms:modified>
</cp:coreProperties>
</file>